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F800" w14:textId="77777777" w:rsidR="00E76538" w:rsidRPr="00A56808" w:rsidRDefault="003318B4">
      <w:pPr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A56808">
        <w:rPr>
          <w:rFonts w:ascii="Cambria" w:hAnsi="Cambria"/>
          <w:b/>
          <w:sz w:val="22"/>
          <w:szCs w:val="22"/>
        </w:rPr>
        <w:t xml:space="preserve">Деловая программа </w:t>
      </w:r>
      <w:r w:rsidR="00D01129" w:rsidRPr="00A56808">
        <w:rPr>
          <w:rFonts w:ascii="Cambria" w:hAnsi="Cambria"/>
          <w:b/>
          <w:sz w:val="22"/>
          <w:szCs w:val="22"/>
        </w:rPr>
        <w:t xml:space="preserve">Форума </w:t>
      </w:r>
      <w:r w:rsidR="009E37D0">
        <w:rPr>
          <w:rFonts w:ascii="Cambria" w:hAnsi="Cambria"/>
          <w:b/>
          <w:sz w:val="22"/>
          <w:szCs w:val="22"/>
        </w:rPr>
        <w:t>WOMAN WHO MATTERS</w:t>
      </w:r>
      <w:r w:rsidR="00D01129" w:rsidRPr="00A56808">
        <w:rPr>
          <w:rFonts w:ascii="Cambria" w:hAnsi="Cambria"/>
          <w:b/>
          <w:sz w:val="22"/>
          <w:szCs w:val="22"/>
        </w:rPr>
        <w:t xml:space="preserve"> 2017</w:t>
      </w:r>
    </w:p>
    <w:p w14:paraId="276AEEFE" w14:textId="77777777" w:rsidR="00A47126" w:rsidRPr="00614B27" w:rsidRDefault="003318B4">
      <w:pPr>
        <w:rPr>
          <w:rFonts w:ascii="Cambria" w:hAnsi="Cambria"/>
          <w:sz w:val="22"/>
          <w:szCs w:val="22"/>
          <w:lang w:val="en-US"/>
        </w:rPr>
      </w:pPr>
      <w:r w:rsidRPr="00A56808">
        <w:rPr>
          <w:rFonts w:ascii="Cambria" w:hAnsi="Cambria"/>
          <w:b/>
          <w:sz w:val="22"/>
          <w:szCs w:val="22"/>
        </w:rPr>
        <w:t>Место</w:t>
      </w:r>
      <w:r w:rsidR="009E37D0">
        <w:rPr>
          <w:rFonts w:ascii="Cambria" w:hAnsi="Cambria"/>
          <w:b/>
          <w:sz w:val="22"/>
          <w:szCs w:val="22"/>
        </w:rPr>
        <w:t xml:space="preserve"> </w:t>
      </w:r>
      <w:r w:rsidRPr="00A56808">
        <w:rPr>
          <w:rFonts w:ascii="Cambria" w:hAnsi="Cambria"/>
          <w:b/>
          <w:sz w:val="22"/>
          <w:szCs w:val="22"/>
        </w:rPr>
        <w:t>проведения</w:t>
      </w:r>
      <w:r w:rsidRPr="00614B27">
        <w:rPr>
          <w:rFonts w:ascii="Cambria" w:hAnsi="Cambria"/>
          <w:b/>
          <w:sz w:val="22"/>
          <w:szCs w:val="22"/>
          <w:lang w:val="en-US"/>
        </w:rPr>
        <w:t>:</w:t>
      </w:r>
      <w:r w:rsidR="00A47126" w:rsidRPr="00614B27">
        <w:rPr>
          <w:rFonts w:ascii="Cambria" w:hAnsi="Cambria"/>
          <w:sz w:val="22"/>
          <w:szCs w:val="22"/>
          <w:lang w:val="en-US"/>
        </w:rPr>
        <w:t xml:space="preserve">Hyatt Regency Petrovsky park 5* </w:t>
      </w:r>
    </w:p>
    <w:p w14:paraId="4C5F5BB1" w14:textId="77777777" w:rsidR="00EC7CBF" w:rsidRPr="009E37D0" w:rsidRDefault="00EC7CBF">
      <w:pPr>
        <w:rPr>
          <w:rFonts w:ascii="Cambria" w:hAnsi="Cambria"/>
          <w:sz w:val="22"/>
          <w:szCs w:val="22"/>
        </w:rPr>
      </w:pPr>
      <w:r w:rsidRPr="00A56808">
        <w:rPr>
          <w:rFonts w:ascii="Cambria" w:hAnsi="Cambria"/>
          <w:b/>
          <w:sz w:val="22"/>
          <w:szCs w:val="22"/>
        </w:rPr>
        <w:t>Адрес:</w:t>
      </w:r>
      <w:r w:rsidR="009E37D0">
        <w:rPr>
          <w:rFonts w:ascii="Cambria" w:hAnsi="Cambria"/>
          <w:b/>
          <w:sz w:val="22"/>
          <w:szCs w:val="22"/>
        </w:rPr>
        <w:t xml:space="preserve"> </w:t>
      </w:r>
      <w:r w:rsidR="002C6139">
        <w:rPr>
          <w:rFonts w:ascii="Cambria" w:hAnsi="Cambria"/>
          <w:sz w:val="22"/>
          <w:szCs w:val="22"/>
        </w:rPr>
        <w:t>Москва, Ленинградский проспект</w:t>
      </w:r>
      <w:r w:rsidR="00A47126" w:rsidRPr="00A47126">
        <w:rPr>
          <w:rFonts w:ascii="Cambria" w:hAnsi="Cambria"/>
          <w:sz w:val="22"/>
          <w:szCs w:val="22"/>
        </w:rPr>
        <w:t xml:space="preserve"> д. 36, стр. 33</w:t>
      </w:r>
    </w:p>
    <w:p w14:paraId="014D71D7" w14:textId="77777777" w:rsidR="003318B4" w:rsidRPr="00A56808" w:rsidRDefault="003318B4" w:rsidP="003318B4">
      <w:pPr>
        <w:rPr>
          <w:rFonts w:ascii="Cambria" w:hAnsi="Cambria"/>
          <w:sz w:val="22"/>
          <w:szCs w:val="22"/>
        </w:rPr>
      </w:pPr>
      <w:r w:rsidRPr="00A56808">
        <w:rPr>
          <w:rFonts w:ascii="Cambria" w:hAnsi="Cambria"/>
          <w:b/>
          <w:sz w:val="22"/>
          <w:szCs w:val="22"/>
        </w:rPr>
        <w:t>Дата:</w:t>
      </w:r>
      <w:r w:rsidR="00A47126">
        <w:rPr>
          <w:rFonts w:ascii="Cambria" w:hAnsi="Cambria"/>
          <w:sz w:val="22"/>
          <w:szCs w:val="22"/>
        </w:rPr>
        <w:t xml:space="preserve">10 ноября </w:t>
      </w:r>
      <w:r w:rsidR="00111829" w:rsidRPr="00A56808">
        <w:rPr>
          <w:rFonts w:ascii="Cambria" w:hAnsi="Cambria"/>
          <w:sz w:val="22"/>
          <w:szCs w:val="22"/>
        </w:rPr>
        <w:t>2017</w:t>
      </w:r>
      <w:r w:rsidRPr="00A56808">
        <w:rPr>
          <w:rFonts w:ascii="Cambria" w:hAnsi="Cambria"/>
          <w:sz w:val="22"/>
          <w:szCs w:val="22"/>
        </w:rPr>
        <w:t xml:space="preserve"> года</w:t>
      </w:r>
      <w:r w:rsidR="00A47126">
        <w:rPr>
          <w:rFonts w:ascii="Cambria" w:hAnsi="Cambria"/>
          <w:sz w:val="22"/>
          <w:szCs w:val="22"/>
        </w:rPr>
        <w:t xml:space="preserve"> (пятница</w:t>
      </w:r>
      <w:r w:rsidR="003325A9" w:rsidRPr="00A56808">
        <w:rPr>
          <w:rFonts w:ascii="Cambria" w:hAnsi="Cambria"/>
          <w:sz w:val="22"/>
          <w:szCs w:val="22"/>
        </w:rPr>
        <w:t>)</w:t>
      </w:r>
    </w:p>
    <w:p w14:paraId="13150519" w14:textId="77777777" w:rsidR="00D01129" w:rsidRPr="00A56808" w:rsidRDefault="00D01129" w:rsidP="00A91171">
      <w:pPr>
        <w:jc w:val="right"/>
        <w:rPr>
          <w:rFonts w:ascii="Cambria" w:hAnsi="Cambria"/>
          <w:b/>
          <w:i/>
          <w:color w:val="5F497A" w:themeColor="accent4" w:themeShade="BF"/>
          <w:sz w:val="22"/>
          <w:szCs w:val="22"/>
        </w:rPr>
      </w:pPr>
    </w:p>
    <w:p w14:paraId="28714835" w14:textId="77777777" w:rsidR="00780A5F" w:rsidRPr="00E13982" w:rsidRDefault="00780A5F" w:rsidP="00A91171">
      <w:pPr>
        <w:jc w:val="right"/>
        <w:rPr>
          <w:rFonts w:ascii="Cambria" w:hAnsi="Cambria"/>
          <w:b/>
          <w:i/>
          <w:color w:val="943634" w:themeColor="accent2" w:themeShade="BF"/>
          <w:sz w:val="22"/>
          <w:szCs w:val="22"/>
        </w:rPr>
      </w:pPr>
      <w:r w:rsidRPr="00E13982">
        <w:rPr>
          <w:rFonts w:ascii="Cambria" w:hAnsi="Cambria"/>
          <w:b/>
          <w:i/>
          <w:color w:val="943634" w:themeColor="accent2" w:themeShade="BF"/>
          <w:sz w:val="22"/>
          <w:szCs w:val="22"/>
        </w:rPr>
        <w:t>Деловая программа обновляется и дополняется</w:t>
      </w:r>
    </w:p>
    <w:p w14:paraId="1CEBDA1B" w14:textId="77777777" w:rsidR="003318B4" w:rsidRPr="00A56808" w:rsidRDefault="00111829" w:rsidP="003318B4">
      <w:pPr>
        <w:rPr>
          <w:rFonts w:ascii="Cambria" w:hAnsi="Cambria"/>
          <w:b/>
          <w:sz w:val="22"/>
          <w:szCs w:val="22"/>
        </w:rPr>
      </w:pPr>
      <w:r w:rsidRPr="00A56808">
        <w:rPr>
          <w:rFonts w:ascii="Cambria" w:hAnsi="Cambria"/>
          <w:b/>
          <w:sz w:val="22"/>
          <w:szCs w:val="22"/>
        </w:rPr>
        <w:t>10.00</w:t>
      </w:r>
      <w:r w:rsidR="009552FC">
        <w:rPr>
          <w:rFonts w:ascii="Cambria" w:hAnsi="Cambria"/>
          <w:b/>
          <w:sz w:val="22"/>
          <w:szCs w:val="22"/>
        </w:rPr>
        <w:t xml:space="preserve"> – 11</w:t>
      </w:r>
      <w:r w:rsidR="00A47126">
        <w:rPr>
          <w:rFonts w:ascii="Cambria" w:hAnsi="Cambria"/>
          <w:b/>
          <w:sz w:val="22"/>
          <w:szCs w:val="22"/>
        </w:rPr>
        <w:t>.00</w:t>
      </w:r>
    </w:p>
    <w:tbl>
      <w:tblPr>
        <w:tblStyle w:val="a3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7"/>
      </w:tblGrid>
      <w:tr w:rsidR="007D3E44" w:rsidRPr="00A56808" w14:paraId="2D913F73" w14:textId="77777777" w:rsidTr="004247FB">
        <w:trPr>
          <w:trHeight w:val="492"/>
        </w:trPr>
        <w:tc>
          <w:tcPr>
            <w:tcW w:w="10273" w:type="dxa"/>
          </w:tcPr>
          <w:p w14:paraId="1F1B0C86" w14:textId="77777777" w:rsidR="00A47126" w:rsidRDefault="00A47126" w:rsidP="007D2E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Пресс-конференция для СМИ.</w:t>
            </w:r>
          </w:p>
          <w:p w14:paraId="6BBC302E" w14:textId="77777777" w:rsidR="007D3E44" w:rsidRPr="00D566E1" w:rsidRDefault="00A47126" w:rsidP="007D2E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Начало регистрации</w:t>
            </w:r>
            <w:r w:rsidR="007D3E44" w:rsidRPr="00A56808">
              <w:rPr>
                <w:rFonts w:ascii="Cambria" w:hAnsi="Cambria"/>
                <w:sz w:val="22"/>
                <w:szCs w:val="22"/>
              </w:rPr>
              <w:t xml:space="preserve"> гостей и участников форума. </w:t>
            </w:r>
          </w:p>
        </w:tc>
      </w:tr>
    </w:tbl>
    <w:p w14:paraId="383BDBD8" w14:textId="77777777" w:rsidR="005768C4" w:rsidRDefault="005768C4" w:rsidP="00E13982">
      <w:pPr>
        <w:rPr>
          <w:rFonts w:ascii="Cambria" w:hAnsi="Cambria"/>
          <w:b/>
          <w:sz w:val="22"/>
          <w:szCs w:val="22"/>
        </w:rPr>
      </w:pPr>
    </w:p>
    <w:p w14:paraId="6B6DC8BB" w14:textId="77777777" w:rsidR="005768C4" w:rsidRPr="006C517D" w:rsidRDefault="005768C4" w:rsidP="005768C4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6C517D">
        <w:rPr>
          <w:rFonts w:ascii="Cambria" w:hAnsi="Cambria"/>
          <w:b/>
          <w:color w:val="000000" w:themeColor="text1"/>
          <w:sz w:val="22"/>
          <w:szCs w:val="22"/>
        </w:rPr>
        <w:t>Зал дебатов</w:t>
      </w:r>
    </w:p>
    <w:p w14:paraId="6DBA90E9" w14:textId="77777777" w:rsidR="005768C4" w:rsidRPr="006C517D" w:rsidRDefault="005768C4" w:rsidP="005768C4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11.00 – 12</w:t>
      </w:r>
      <w:r w:rsidRPr="006C517D">
        <w:rPr>
          <w:rFonts w:ascii="Cambria" w:hAnsi="Cambria"/>
          <w:b/>
          <w:color w:val="000000" w:themeColor="text1"/>
          <w:sz w:val="22"/>
          <w:szCs w:val="22"/>
        </w:rPr>
        <w:t>.30</w:t>
      </w:r>
    </w:p>
    <w:tbl>
      <w:tblPr>
        <w:tblStyle w:val="a3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003"/>
        <w:gridCol w:w="6044"/>
      </w:tblGrid>
      <w:tr w:rsidR="005768C4" w:rsidRPr="006C517D" w14:paraId="6BD1ABF0" w14:textId="77777777" w:rsidTr="00E91833">
        <w:trPr>
          <w:trHeight w:val="297"/>
        </w:trPr>
        <w:tc>
          <w:tcPr>
            <w:tcW w:w="10047" w:type="dxa"/>
            <w:gridSpan w:val="2"/>
            <w:shd w:val="clear" w:color="auto" w:fill="F2DBDB" w:themeFill="accent2" w:themeFillTint="33"/>
          </w:tcPr>
          <w:p w14:paraId="295638E7" w14:textId="15C4C27E" w:rsidR="005768C4" w:rsidRPr="006C517D" w:rsidRDefault="005768C4" w:rsidP="0071122E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Секция 1 «Права женщин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71122E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в поиске вакцины от стереотипов</w:t>
            </w: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5768C4" w:rsidRPr="006C517D" w14:paraId="48372E75" w14:textId="77777777" w:rsidTr="00E91833">
        <w:tc>
          <w:tcPr>
            <w:tcW w:w="10047" w:type="dxa"/>
            <w:gridSpan w:val="2"/>
          </w:tcPr>
          <w:p w14:paraId="65BE14F7" w14:textId="77777777" w:rsidR="005768C4" w:rsidRPr="006C517D" w:rsidRDefault="005768C4" w:rsidP="00E9183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Формат: дебаты</w:t>
            </w:r>
          </w:p>
        </w:tc>
      </w:tr>
      <w:tr w:rsidR="005768C4" w:rsidRPr="006C517D" w14:paraId="7F470A11" w14:textId="77777777" w:rsidTr="00E91833">
        <w:tc>
          <w:tcPr>
            <w:tcW w:w="4003" w:type="dxa"/>
          </w:tcPr>
          <w:p w14:paraId="07FE1978" w14:textId="77777777" w:rsidR="005768C4" w:rsidRPr="006C517D" w:rsidRDefault="005768C4" w:rsidP="00E9183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Обсуждаем: </w:t>
            </w:r>
          </w:p>
        </w:tc>
        <w:tc>
          <w:tcPr>
            <w:tcW w:w="6044" w:type="dxa"/>
          </w:tcPr>
          <w:p w14:paraId="3A23D7B4" w14:textId="77777777" w:rsidR="005768C4" w:rsidRPr="006C517D" w:rsidRDefault="005768C4" w:rsidP="00E91833">
            <w:pPr>
              <w:pStyle w:val="a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Уровень социальной защищенности женщины</w:t>
            </w:r>
          </w:p>
          <w:p w14:paraId="0C16D655" w14:textId="77777777" w:rsidR="005768C4" w:rsidRPr="006C517D" w:rsidRDefault="005768C4" w:rsidP="00E91833">
            <w:pPr>
              <w:pStyle w:val="ad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Дискриминация женщин в сфере занятости</w:t>
            </w:r>
          </w:p>
          <w:p w14:paraId="6329285C" w14:textId="77777777" w:rsidR="005768C4" w:rsidRPr="006C517D" w:rsidRDefault="005768C4" w:rsidP="00E91833">
            <w:pPr>
              <w:pStyle w:val="a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Квоты для женщин как социальный лифт</w:t>
            </w:r>
          </w:p>
          <w:p w14:paraId="3CFE3514" w14:textId="77777777" w:rsidR="005768C4" w:rsidRPr="006C517D" w:rsidRDefault="005768C4" w:rsidP="00E91833">
            <w:pPr>
              <w:pStyle w:val="ad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Женщина во власти: способна ли женщина на хладнокровие?</w:t>
            </w:r>
          </w:p>
        </w:tc>
      </w:tr>
      <w:tr w:rsidR="005768C4" w:rsidRPr="00574380" w14:paraId="1A492BB2" w14:textId="77777777" w:rsidTr="00E91833">
        <w:trPr>
          <w:trHeight w:val="744"/>
        </w:trPr>
        <w:tc>
          <w:tcPr>
            <w:tcW w:w="4003" w:type="dxa"/>
          </w:tcPr>
          <w:p w14:paraId="635A2B28" w14:textId="77777777" w:rsidR="005768C4" w:rsidRPr="006C517D" w:rsidRDefault="005768C4" w:rsidP="00E9183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Некоторые из спикеров:</w:t>
            </w:r>
          </w:p>
        </w:tc>
        <w:tc>
          <w:tcPr>
            <w:tcW w:w="6044" w:type="dxa"/>
          </w:tcPr>
          <w:p w14:paraId="15367679" w14:textId="77777777" w:rsidR="005768C4" w:rsidRPr="006C517D" w:rsidRDefault="005768C4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Юлия Холомцева </w:t>
            </w:r>
          </w:p>
          <w:p w14:paraId="656BCABC" w14:textId="77777777" w:rsidR="005768C4" w:rsidRPr="006C517D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Начальник Управления содействия занятости населения Департамента труда и социальной защиты г.Москвы</w:t>
            </w:r>
          </w:p>
          <w:p w14:paraId="734D72C6" w14:textId="77777777" w:rsidR="005768C4" w:rsidRPr="006C517D" w:rsidRDefault="005768C4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</w:p>
          <w:p w14:paraId="7D390605" w14:textId="77777777" w:rsidR="005768C4" w:rsidRPr="006C517D" w:rsidRDefault="005768C4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Олеся Тетерина </w:t>
            </w:r>
          </w:p>
          <w:p w14:paraId="0FA8E3D5" w14:textId="77777777" w:rsidR="005768C4" w:rsidRPr="006C517D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Заместитель директора Департамента развития малого и среднего предпринимательства и конкуренции</w:t>
            </w:r>
            <w:r w:rsidRPr="006C517D">
              <w:rPr>
                <w:rStyle w:val="apple-converted-space"/>
                <w:rFonts w:ascii="Cambria" w:eastAsia="Times New Roman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C517D">
              <w:rPr>
                <w:rStyle w:val="af0"/>
                <w:rFonts w:ascii="Cambria" w:eastAsia="Times New Roman" w:hAnsi="Cambria" w:cs="Arial"/>
                <w:bCs/>
                <w:i w:val="0"/>
                <w:iCs w:val="0"/>
                <w:color w:val="000000" w:themeColor="text1"/>
                <w:sz w:val="22"/>
                <w:szCs w:val="22"/>
              </w:rPr>
              <w:t>Минэкономразвития</w:t>
            </w:r>
            <w:r w:rsidRPr="006C517D">
              <w:rPr>
                <w:rStyle w:val="apple-converted-space"/>
                <w:rFonts w:ascii="Cambria" w:eastAsia="Times New Roman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C517D">
              <w:rPr>
                <w:rFonts w:ascii="Cambria" w:eastAsia="Times New Roman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России</w:t>
            </w:r>
          </w:p>
          <w:p w14:paraId="5D391926" w14:textId="77777777" w:rsidR="005768C4" w:rsidRPr="006C517D" w:rsidRDefault="005768C4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</w:p>
          <w:p w14:paraId="7286BE8A" w14:textId="77777777" w:rsidR="005768C4" w:rsidRPr="006C517D" w:rsidRDefault="005768C4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Светлана Обручкова </w:t>
            </w:r>
          </w:p>
          <w:p w14:paraId="36489803" w14:textId="77777777" w:rsidR="005768C4" w:rsidRPr="006C517D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Генеральный директор бренда Royal Canin компании Mars Inc </w:t>
            </w:r>
          </w:p>
          <w:p w14:paraId="19FC89E0" w14:textId="77777777" w:rsidR="005768C4" w:rsidRPr="006C517D" w:rsidRDefault="005768C4" w:rsidP="00E91833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«Роль менторства для развития карьеры женщины»</w:t>
            </w:r>
          </w:p>
          <w:p w14:paraId="0842279A" w14:textId="77777777" w:rsidR="005768C4" w:rsidRPr="006C517D" w:rsidRDefault="005768C4" w:rsidP="00E91833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6CF5EE86" w14:textId="77777777" w:rsidR="005768C4" w:rsidRPr="006C517D" w:rsidRDefault="005768C4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  <w:shd w:val="clear" w:color="auto" w:fill="FFFFFF"/>
              </w:rPr>
              <w:t>Татьяна Тиунова</w:t>
            </w:r>
          </w:p>
          <w:p w14:paraId="31CC71A2" w14:textId="77777777" w:rsidR="005768C4" w:rsidRPr="006C517D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  <w:shd w:val="clear" w:color="auto" w:fill="FFFFFF"/>
              </w:rPr>
              <w:t xml:space="preserve">Директор департамента людей компании Burger King </w:t>
            </w:r>
          </w:p>
          <w:p w14:paraId="0B301D82" w14:textId="77777777" w:rsidR="005768C4" w:rsidRDefault="005768C4" w:rsidP="00E91833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  <w:shd w:val="clear" w:color="auto" w:fill="FFFFFF"/>
              </w:rPr>
              <w:t>«Женское лидерство в карьере и обществе»</w:t>
            </w:r>
          </w:p>
          <w:p w14:paraId="4FE8CCE8" w14:textId="77777777" w:rsidR="005768C4" w:rsidRDefault="005768C4" w:rsidP="00E91833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109C177" w14:textId="77777777" w:rsidR="005768C4" w:rsidRPr="009907C6" w:rsidRDefault="005768C4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907C6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  <w:shd w:val="clear" w:color="auto" w:fill="FFFFFF"/>
              </w:rPr>
              <w:t>Юлия Галямина</w:t>
            </w:r>
          </w:p>
          <w:p w14:paraId="5E4FBC42" w14:textId="77777777" w:rsidR="005768C4" w:rsidRPr="009907C6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907C6">
              <w:rPr>
                <w:rFonts w:ascii="Cambria" w:eastAsia="Times New Roman" w:hAnsi="Cambria"/>
                <w:color w:val="000000" w:themeColor="text1"/>
                <w:sz w:val="22"/>
                <w:szCs w:val="22"/>
                <w:shd w:val="clear" w:color="auto" w:fill="FFFFFF"/>
              </w:rPr>
              <w:t>Политик, преподаватель, депутат Совета депутатов Тимирязевского района</w:t>
            </w:r>
          </w:p>
          <w:p w14:paraId="33F61B80" w14:textId="77777777" w:rsidR="005768C4" w:rsidRPr="0086509A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</w:p>
          <w:p w14:paraId="0389CA15" w14:textId="77777777" w:rsidR="005768C4" w:rsidRPr="006C517D" w:rsidRDefault="005768C4" w:rsidP="00E91833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Алёна Попова </w:t>
            </w:r>
          </w:p>
          <w:p w14:paraId="581A2D2B" w14:textId="77777777" w:rsidR="005768C4" w:rsidRPr="0086509A" w:rsidRDefault="005768C4" w:rsidP="00E9183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Со-основатель 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Startup</w:t>
            </w:r>
            <w:r w:rsidRPr="0086509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Women</w:t>
            </w:r>
          </w:p>
          <w:p w14:paraId="7F43A488" w14:textId="77777777" w:rsidR="005768C4" w:rsidRPr="0086509A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9A1E2B"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Projects</w:t>
            </w:r>
            <w:r w:rsidRPr="0086509A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A1E2B"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We</w:t>
            </w:r>
            <w:r w:rsidRPr="0086509A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A1E2B"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quality</w:t>
            </w:r>
          </w:p>
          <w:p w14:paraId="610BF468" w14:textId="77777777" w:rsidR="005768C4" w:rsidRPr="0086509A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</w:p>
          <w:p w14:paraId="22AC357D" w14:textId="77777777" w:rsidR="005768C4" w:rsidRPr="0086509A" w:rsidRDefault="005768C4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86509A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Марина Тарнопольская </w:t>
            </w:r>
          </w:p>
          <w:p w14:paraId="438CD1FA" w14:textId="77777777" w:rsidR="005768C4" w:rsidRDefault="005768C4" w:rsidP="00E91833">
            <w:pPr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9A1E2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Управляющий партнер хедхантинговой компании «Контакт» (InterSearch Russia)</w:t>
            </w:r>
          </w:p>
          <w:p w14:paraId="0C604E4C" w14:textId="77777777" w:rsidR="005768C4" w:rsidRDefault="005768C4" w:rsidP="00E91833">
            <w:pPr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14:paraId="65A8715B" w14:textId="77777777" w:rsidR="005768C4" w:rsidRDefault="005768C4" w:rsidP="00E91833">
            <w:pPr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574380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Ирина Шишкова</w:t>
            </w:r>
          </w:p>
          <w:p w14:paraId="0A118F4C" w14:textId="77777777" w:rsidR="005768C4" w:rsidRDefault="005768C4" w:rsidP="00E91833">
            <w:pPr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  <w:t xml:space="preserve">Talent&amp;Employer Branding manager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компании</w:t>
            </w:r>
            <w:r w:rsidRPr="00574380"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  <w:t>Danone</w:t>
            </w:r>
          </w:p>
          <w:p w14:paraId="5EB304EA" w14:textId="77777777" w:rsidR="005768C4" w:rsidRPr="00574380" w:rsidRDefault="005768C4" w:rsidP="00E91833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574380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«Материнство + карьера = счастье, успех, любовь!»</w:t>
            </w:r>
          </w:p>
          <w:p w14:paraId="14D06897" w14:textId="77777777" w:rsidR="005768C4" w:rsidRPr="00574380" w:rsidRDefault="005768C4" w:rsidP="00E91833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768C4" w:rsidRPr="006C517D" w14:paraId="0B59AFEC" w14:textId="77777777" w:rsidTr="00383622">
        <w:trPr>
          <w:trHeight w:val="326"/>
        </w:trPr>
        <w:tc>
          <w:tcPr>
            <w:tcW w:w="4003" w:type="dxa"/>
          </w:tcPr>
          <w:p w14:paraId="041E000B" w14:textId="77777777" w:rsidR="005768C4" w:rsidRPr="006C517D" w:rsidRDefault="005768C4" w:rsidP="00E9183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Эксперты:</w:t>
            </w:r>
          </w:p>
        </w:tc>
        <w:tc>
          <w:tcPr>
            <w:tcW w:w="6044" w:type="dxa"/>
          </w:tcPr>
          <w:p w14:paraId="0DF45834" w14:textId="77777777" w:rsidR="005768C4" w:rsidRPr="006C517D" w:rsidRDefault="005768C4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Колесникова Ирина </w:t>
            </w:r>
          </w:p>
          <w:p w14:paraId="71E86AD3" w14:textId="77777777" w:rsidR="005768C4" w:rsidRPr="006C517D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Декан факультета международного бизнес аи делового администрирования ИБДА РАНХиГС при Президенте РФ</w:t>
            </w:r>
          </w:p>
          <w:p w14:paraId="7C5719BC" w14:textId="77777777" w:rsidR="005768C4" w:rsidRPr="006C517D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</w:p>
          <w:p w14:paraId="34832F84" w14:textId="77777777" w:rsidR="005768C4" w:rsidRPr="0086509A" w:rsidRDefault="005768C4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  <w:shd w:val="clear" w:color="auto" w:fill="FFFFFF"/>
              </w:rPr>
              <w:t>Ирина</w:t>
            </w:r>
            <w:r w:rsidRPr="0086509A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  <w:shd w:val="clear" w:color="auto" w:fill="FFFFFF"/>
              </w:rPr>
              <w:t>Шишкова</w:t>
            </w:r>
          </w:p>
          <w:p w14:paraId="27C2BC49" w14:textId="77777777" w:rsidR="005768C4" w:rsidRPr="0086509A" w:rsidRDefault="005768C4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</w:pPr>
            <w:r w:rsidRPr="0086509A">
              <w:rPr>
                <w:rFonts w:ascii="Cambria" w:eastAsia="Times New Roman" w:hAnsi="Cambria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Talent &amp; Employer Branding manager Danone</w:t>
            </w:r>
          </w:p>
          <w:p w14:paraId="3B24BC54" w14:textId="134A747D" w:rsidR="005768C4" w:rsidRPr="00383622" w:rsidRDefault="005768C4" w:rsidP="00E91833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  <w:shd w:val="clear" w:color="auto" w:fill="FFFFFF"/>
              </w:rPr>
              <w:t>Международный проект «</w:t>
            </w: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HeForShe</w:t>
            </w: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14:paraId="0ABE9634" w14:textId="77777777" w:rsidR="005768C4" w:rsidRDefault="005768C4" w:rsidP="00E13982">
      <w:pPr>
        <w:rPr>
          <w:rFonts w:ascii="Cambria" w:hAnsi="Cambria"/>
          <w:b/>
          <w:sz w:val="22"/>
          <w:szCs w:val="22"/>
        </w:rPr>
      </w:pPr>
    </w:p>
    <w:p w14:paraId="4C94F579" w14:textId="77777777" w:rsidR="005768C4" w:rsidRDefault="005768C4" w:rsidP="00E1398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Зал 4 </w:t>
      </w:r>
    </w:p>
    <w:p w14:paraId="0999FFB9" w14:textId="77777777" w:rsidR="005768C4" w:rsidRDefault="005768C4" w:rsidP="00E1398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11.00 – 14.00</w:t>
      </w:r>
    </w:p>
    <w:tbl>
      <w:tblPr>
        <w:tblStyle w:val="a3"/>
        <w:tblW w:w="10065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</w:tblGrid>
      <w:tr w:rsidR="005768C4" w:rsidRPr="006C517D" w14:paraId="744CC6C7" w14:textId="77777777" w:rsidTr="00E91833">
        <w:tc>
          <w:tcPr>
            <w:tcW w:w="10065" w:type="dxa"/>
            <w:gridSpan w:val="2"/>
            <w:tcBorders>
              <w:top w:val="single" w:sz="4" w:space="0" w:color="D99594" w:themeColor="accent2" w:themeTint="99"/>
              <w:bottom w:val="single" w:sz="6" w:space="0" w:color="D99594" w:themeColor="accent2" w:themeTint="99"/>
            </w:tcBorders>
            <w:shd w:val="clear" w:color="auto" w:fill="F2DBDB" w:themeFill="accent2" w:themeFillTint="33"/>
          </w:tcPr>
          <w:p w14:paraId="73F40ABC" w14:textId="77777777" w:rsidR="005768C4" w:rsidRPr="005768C4" w:rsidRDefault="005768C4" w:rsidP="00E91833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Модуль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  <w:lang w:val="en-US"/>
              </w:rPr>
              <w:t>NOVARTIS</w:t>
            </w:r>
          </w:p>
        </w:tc>
      </w:tr>
      <w:tr w:rsidR="005768C4" w:rsidRPr="006C517D" w14:paraId="0DC294B7" w14:textId="77777777" w:rsidTr="00E91833">
        <w:trPr>
          <w:trHeight w:val="257"/>
        </w:trPr>
        <w:tc>
          <w:tcPr>
            <w:tcW w:w="10065" w:type="dxa"/>
            <w:gridSpan w:val="2"/>
            <w:tcBorders>
              <w:top w:val="single" w:sz="6" w:space="0" w:color="D99594" w:themeColor="accent2" w:themeTint="99"/>
            </w:tcBorders>
          </w:tcPr>
          <w:p w14:paraId="4072C37E" w14:textId="77777777" w:rsidR="005768C4" w:rsidRPr="009E37D0" w:rsidRDefault="005768C4" w:rsidP="005768C4">
            <w:pPr>
              <w:rPr>
                <w:rFonts w:ascii="Cambria" w:hAnsi="Cambria"/>
                <w:b/>
                <w:iCs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Формат: </w:t>
            </w:r>
            <w:r>
              <w:rPr>
                <w:rFonts w:ascii="Cambria" w:hAnsi="Cambria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iCs/>
                <w:color w:val="000000" w:themeColor="text1"/>
                <w:sz w:val="22"/>
                <w:szCs w:val="22"/>
                <w:lang w:val="en-US"/>
              </w:rPr>
              <w:t>fishbowl-</w:t>
            </w:r>
            <w:r>
              <w:rPr>
                <w:rFonts w:ascii="Cambria" w:hAnsi="Cambria"/>
                <w:b/>
                <w:iCs/>
                <w:color w:val="000000" w:themeColor="text1"/>
                <w:sz w:val="22"/>
                <w:szCs w:val="22"/>
              </w:rPr>
              <w:t>дискуссия</w:t>
            </w:r>
          </w:p>
        </w:tc>
      </w:tr>
      <w:tr w:rsidR="005768C4" w:rsidRPr="006C517D" w14:paraId="2D44866C" w14:textId="77777777" w:rsidTr="00FF3038">
        <w:trPr>
          <w:trHeight w:val="614"/>
        </w:trPr>
        <w:tc>
          <w:tcPr>
            <w:tcW w:w="3969" w:type="dxa"/>
          </w:tcPr>
          <w:p w14:paraId="7CCFDF15" w14:textId="77777777" w:rsidR="005768C4" w:rsidRPr="006C517D" w:rsidRDefault="005768C4" w:rsidP="00E91833">
            <w:pPr>
              <w:ind w:right="-2367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Обсуждаем:</w:t>
            </w:r>
          </w:p>
        </w:tc>
        <w:tc>
          <w:tcPr>
            <w:tcW w:w="6096" w:type="dxa"/>
          </w:tcPr>
          <w:p w14:paraId="4DAE2815" w14:textId="77777777" w:rsidR="005768C4" w:rsidRPr="00E2531A" w:rsidRDefault="00E2531A" w:rsidP="00E2531A">
            <w:pPr>
              <w:pStyle w:val="ad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Внутрикорпоративные проекты и экспертиза в области КСО</w:t>
            </w:r>
          </w:p>
        </w:tc>
      </w:tr>
    </w:tbl>
    <w:p w14:paraId="38E59A14" w14:textId="77777777" w:rsidR="005768C4" w:rsidRDefault="005768C4" w:rsidP="00E13982">
      <w:pPr>
        <w:rPr>
          <w:rFonts w:ascii="Cambria" w:hAnsi="Cambria"/>
          <w:b/>
          <w:sz w:val="22"/>
          <w:szCs w:val="22"/>
        </w:rPr>
      </w:pPr>
    </w:p>
    <w:p w14:paraId="5B54B79F" w14:textId="77777777" w:rsidR="00E13982" w:rsidRPr="005E68D9" w:rsidRDefault="005768C4" w:rsidP="00E1398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Зал 2</w:t>
      </w:r>
    </w:p>
    <w:p w14:paraId="5C153E1B" w14:textId="77777777" w:rsidR="00DC2885" w:rsidRPr="006C517D" w:rsidRDefault="009E1664" w:rsidP="003318B4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1</w:t>
      </w:r>
      <w:r w:rsidR="005768C4">
        <w:rPr>
          <w:rFonts w:ascii="Cambria" w:hAnsi="Cambria"/>
          <w:b/>
          <w:color w:val="000000" w:themeColor="text1"/>
          <w:sz w:val="22"/>
          <w:szCs w:val="22"/>
        </w:rPr>
        <w:t>2.30 – 14.0</w:t>
      </w:r>
      <w:r w:rsidR="00DC7F7E" w:rsidRPr="006C517D">
        <w:rPr>
          <w:rFonts w:ascii="Cambria" w:hAnsi="Cambria"/>
          <w:b/>
          <w:color w:val="000000" w:themeColor="text1"/>
          <w:sz w:val="22"/>
          <w:szCs w:val="22"/>
        </w:rPr>
        <w:t>0</w:t>
      </w:r>
    </w:p>
    <w:tbl>
      <w:tblPr>
        <w:tblStyle w:val="a3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003"/>
        <w:gridCol w:w="6044"/>
      </w:tblGrid>
      <w:tr w:rsidR="006C517D" w:rsidRPr="006C517D" w14:paraId="2F41D669" w14:textId="77777777" w:rsidTr="00E13982">
        <w:tc>
          <w:tcPr>
            <w:tcW w:w="10047" w:type="dxa"/>
            <w:gridSpan w:val="2"/>
            <w:shd w:val="clear" w:color="auto" w:fill="F2DBDB" w:themeFill="accent2" w:themeFillTint="33"/>
          </w:tcPr>
          <w:p w14:paraId="35FC6880" w14:textId="77777777" w:rsidR="009F6A68" w:rsidRPr="006C517D" w:rsidRDefault="0046525A" w:rsidP="00111829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«</w:t>
            </w:r>
            <w:r w:rsidR="00B33D19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Международная секция: практики филантропии и гуманизма</w:t>
            </w: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6C517D" w:rsidRPr="006C517D" w14:paraId="0F81DD54" w14:textId="77777777" w:rsidTr="004247FB">
        <w:tc>
          <w:tcPr>
            <w:tcW w:w="10047" w:type="dxa"/>
            <w:gridSpan w:val="2"/>
          </w:tcPr>
          <w:p w14:paraId="0BCB40CE" w14:textId="77777777" w:rsidR="00614B27" w:rsidRPr="006C517D" w:rsidRDefault="00614B27" w:rsidP="00614B27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Формат: панельная дискуссия</w:t>
            </w:r>
          </w:p>
        </w:tc>
      </w:tr>
      <w:tr w:rsidR="006C517D" w:rsidRPr="006C517D" w14:paraId="454ADD41" w14:textId="77777777" w:rsidTr="0088033E">
        <w:trPr>
          <w:trHeight w:val="297"/>
        </w:trPr>
        <w:tc>
          <w:tcPr>
            <w:tcW w:w="4003" w:type="dxa"/>
          </w:tcPr>
          <w:p w14:paraId="0414A5BA" w14:textId="77777777" w:rsidR="0088033E" w:rsidRPr="006C517D" w:rsidRDefault="0088033E" w:rsidP="003318B4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Модератор:</w:t>
            </w:r>
          </w:p>
        </w:tc>
        <w:tc>
          <w:tcPr>
            <w:tcW w:w="6044" w:type="dxa"/>
          </w:tcPr>
          <w:p w14:paraId="27268B9E" w14:textId="77777777" w:rsidR="00072E8D" w:rsidRPr="006C517D" w:rsidRDefault="0088033E" w:rsidP="0088033E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Вероника Пешкова</w:t>
            </w:r>
          </w:p>
          <w:p w14:paraId="0CC6E4F9" w14:textId="77777777" w:rsidR="0088033E" w:rsidRPr="006C517D" w:rsidRDefault="00072E8D" w:rsidP="0088033E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Член Правления </w:t>
            </w:r>
            <w:r w:rsidR="00476168"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Общероссийской общественной организации малого и среднего предпринимательства «</w:t>
            </w:r>
            <w:r w:rsidR="0088033E"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ОПОРА</w:t>
            </w:r>
            <w:r w:rsidR="00476168"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РОССИИ» </w:t>
            </w:r>
          </w:p>
        </w:tc>
      </w:tr>
      <w:tr w:rsidR="006C517D" w:rsidRPr="006C517D" w14:paraId="0207EFA1" w14:textId="77777777" w:rsidTr="00DC7F7E">
        <w:trPr>
          <w:trHeight w:val="1639"/>
        </w:trPr>
        <w:tc>
          <w:tcPr>
            <w:tcW w:w="4003" w:type="dxa"/>
          </w:tcPr>
          <w:p w14:paraId="6416D450" w14:textId="77777777" w:rsidR="0061301F" w:rsidRPr="006C517D" w:rsidRDefault="00120CF2" w:rsidP="003318B4">
            <w:pP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Обсуждаем</w:t>
            </w:r>
            <w:r w:rsidR="0061301F"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044" w:type="dxa"/>
          </w:tcPr>
          <w:p w14:paraId="5ADBE8C3" w14:textId="77777777" w:rsidR="00614B27" w:rsidRPr="006C517D" w:rsidRDefault="00614B27" w:rsidP="00120CF2">
            <w:pPr>
              <w:pStyle w:val="ad"/>
              <w:numPr>
                <w:ilvl w:val="0"/>
                <w:numId w:val="20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Международный опыт филантропии</w:t>
            </w:r>
          </w:p>
          <w:p w14:paraId="417D69AA" w14:textId="77777777" w:rsidR="001F61D6" w:rsidRPr="006C517D" w:rsidRDefault="00614B27" w:rsidP="00120CF2">
            <w:pPr>
              <w:pStyle w:val="ad"/>
              <w:numPr>
                <w:ilvl w:val="0"/>
                <w:numId w:val="20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Аспекты женской безопасности (проблематика домашнего насилия, </w:t>
            </w:r>
            <w:r w:rsidR="00120CF2"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формирование безопасного мышления)</w:t>
            </w:r>
          </w:p>
          <w:p w14:paraId="034B7D06" w14:textId="77777777" w:rsidR="001F61D6" w:rsidRPr="006C517D" w:rsidRDefault="00120CF2" w:rsidP="00120CF2">
            <w:pPr>
              <w:pStyle w:val="ad"/>
              <w:numPr>
                <w:ilvl w:val="0"/>
                <w:numId w:val="20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Практики КСО в России и благотворительность, направленная на поддержку и защиту женщин</w:t>
            </w:r>
          </w:p>
        </w:tc>
      </w:tr>
      <w:tr w:rsidR="006C517D" w:rsidRPr="0086509A" w14:paraId="4ECC8494" w14:textId="77777777" w:rsidTr="00245C85">
        <w:trPr>
          <w:trHeight w:val="617"/>
        </w:trPr>
        <w:tc>
          <w:tcPr>
            <w:tcW w:w="4003" w:type="dxa"/>
          </w:tcPr>
          <w:p w14:paraId="0580998F" w14:textId="77777777" w:rsidR="00DC2885" w:rsidRPr="006C517D" w:rsidRDefault="001F61D6" w:rsidP="001205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Некоторые из с</w:t>
            </w:r>
            <w:r w:rsidR="00120539"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пикер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ов:</w:t>
            </w:r>
          </w:p>
        </w:tc>
        <w:tc>
          <w:tcPr>
            <w:tcW w:w="6044" w:type="dxa"/>
          </w:tcPr>
          <w:p w14:paraId="318FB18D" w14:textId="77777777" w:rsidR="003164AC" w:rsidRPr="006C517D" w:rsidRDefault="003164AC" w:rsidP="003164AC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Анна Сошинская</w:t>
            </w:r>
          </w:p>
          <w:p w14:paraId="709B3FAE" w14:textId="77777777" w:rsidR="00AD150F" w:rsidRPr="006C517D" w:rsidRDefault="003164AC" w:rsidP="00E539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Президент благотворительного фонда Amway «В ответе за будущее»</w:t>
            </w:r>
          </w:p>
          <w:p w14:paraId="5D507CC5" w14:textId="77777777" w:rsidR="003164AC" w:rsidRPr="0086509A" w:rsidRDefault="003164AC" w:rsidP="00E53939">
            <w:pP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</w:p>
          <w:p w14:paraId="73CF8866" w14:textId="77777777" w:rsidR="00964B7F" w:rsidRPr="006C517D" w:rsidRDefault="00964B7F" w:rsidP="00964B7F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София Азизян</w:t>
            </w:r>
          </w:p>
          <w:p w14:paraId="7BB0B467" w14:textId="77777777" w:rsidR="00964B7F" w:rsidRPr="006C517D" w:rsidRDefault="00964B7F" w:rsidP="00964B7F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Партнер, руководитель кадровой стратегии E&amp;Y и</w:t>
            </w:r>
          </w:p>
          <w:p w14:paraId="4505BD4B" w14:textId="77777777" w:rsidR="00E34AD7" w:rsidRPr="006C517D" w:rsidRDefault="00E34AD7" w:rsidP="00E53939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Алёна Попова </w:t>
            </w:r>
          </w:p>
          <w:p w14:paraId="083BB30D" w14:textId="77777777" w:rsidR="00964B7F" w:rsidRPr="0086509A" w:rsidRDefault="00964B7F" w:rsidP="00E539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Со-основатель 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Startup</w:t>
            </w:r>
            <w:r w:rsidRPr="0086509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Women</w:t>
            </w:r>
          </w:p>
          <w:p w14:paraId="7550B42A" w14:textId="77777777" w:rsidR="00232442" w:rsidRPr="0086509A" w:rsidRDefault="00232442" w:rsidP="00E53939">
            <w:pPr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US"/>
              </w:rPr>
              <w:t>Women</w:t>
            </w:r>
            <w:r w:rsidRPr="0086509A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-</w:t>
            </w:r>
            <w:r w:rsidRPr="006C517D"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US"/>
              </w:rPr>
              <w:t>friendly</w:t>
            </w:r>
            <w:r w:rsidRPr="0086509A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C517D"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US"/>
              </w:rPr>
              <w:t>companies</w:t>
            </w:r>
          </w:p>
          <w:p w14:paraId="341CA32C" w14:textId="77777777" w:rsidR="005454E2" w:rsidRPr="0086509A" w:rsidRDefault="005454E2" w:rsidP="00E539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49ACA8D3" w14:textId="77777777" w:rsidR="005454E2" w:rsidRPr="006C517D" w:rsidRDefault="005454E2" w:rsidP="00E53939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Анна Резниченко</w:t>
            </w:r>
          </w:p>
          <w:p w14:paraId="7FD57852" w14:textId="77777777" w:rsidR="005454E2" w:rsidRPr="006C517D" w:rsidRDefault="00964B7F" w:rsidP="00E539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Руководитель Женской Ассоциации СКОЛКОВО , Основатель и директор агентства языковых переводов  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ANS</w:t>
            </w:r>
            <w:r w:rsidRPr="0086509A">
              <w:rPr>
                <w:rFonts w:ascii="Cambria" w:hAnsi="Cambria"/>
                <w:color w:val="000000" w:themeColor="text1"/>
                <w:sz w:val="22"/>
                <w:szCs w:val="22"/>
              </w:rPr>
              <w:t>-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Lingua</w:t>
            </w:r>
            <w:r w:rsidRPr="0086509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  <w:p w14:paraId="3B75E18B" w14:textId="77777777" w:rsidR="00D20896" w:rsidRPr="006C517D" w:rsidRDefault="00D20896" w:rsidP="00E539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345A5FCC" w14:textId="77777777" w:rsidR="00D20896" w:rsidRPr="006C517D" w:rsidRDefault="00D20896" w:rsidP="00E53939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Та</w:t>
            </w:r>
            <w:r w:rsidR="004B0468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тьяна Бачинская</w:t>
            </w:r>
          </w:p>
          <w:p w14:paraId="0A19E7D5" w14:textId="77777777" w:rsidR="00964B7F" w:rsidRDefault="00964B7F" w:rsidP="00E539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Центр развития филантропии «Сопричастность», главный редактор журнала «Бизнес и общество» </w:t>
            </w:r>
          </w:p>
          <w:p w14:paraId="1EDF9E3D" w14:textId="77777777" w:rsidR="00975169" w:rsidRDefault="00975169" w:rsidP="00E539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3C6450F" w14:textId="77777777" w:rsidR="00975169" w:rsidRPr="00975169" w:rsidRDefault="0086509A" w:rsidP="00975169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Янина Дубейковская</w:t>
            </w:r>
            <w:r w:rsidR="00975169" w:rsidRPr="0097516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853FB15" w14:textId="77777777" w:rsidR="00975169" w:rsidRPr="00975169" w:rsidRDefault="00975169" w:rsidP="0097516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75169">
              <w:rPr>
                <w:rFonts w:ascii="Cambria" w:hAnsi="Cambria"/>
                <w:color w:val="000000" w:themeColor="text1"/>
                <w:sz w:val="22"/>
                <w:szCs w:val="22"/>
              </w:rPr>
              <w:t>философ и предприниматель</w:t>
            </w:r>
          </w:p>
          <w:p w14:paraId="78D43C07" w14:textId="77777777" w:rsidR="00A50CA3" w:rsidRDefault="00975169" w:rsidP="00E539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Создатель Women Influence </w:t>
            </w:r>
            <w:r w:rsidRPr="00975169">
              <w:rPr>
                <w:rFonts w:ascii="Cambria" w:hAnsi="Cambria"/>
                <w:color w:val="000000" w:themeColor="text1"/>
                <w:sz w:val="22"/>
                <w:szCs w:val="22"/>
              </w:rPr>
              <w:t>Community and Forum</w:t>
            </w:r>
          </w:p>
          <w:p w14:paraId="010FCBDD" w14:textId="77777777" w:rsidR="0086509A" w:rsidRDefault="0086509A" w:rsidP="00E539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560C7F60" w14:textId="77777777" w:rsidR="0086509A" w:rsidRDefault="0086509A" w:rsidP="00E53939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Светлана Ланда</w:t>
            </w:r>
          </w:p>
          <w:p w14:paraId="387F7884" w14:textId="77777777" w:rsidR="0086509A" w:rsidRPr="0086509A" w:rsidRDefault="0086509A" w:rsidP="00E53939">
            <w:pP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Президент</w:t>
            </w:r>
            <w:r w:rsidRPr="008650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Style of Life Academy, Life Work Balance</w:t>
            </w:r>
          </w:p>
          <w:p w14:paraId="0D3F41D0" w14:textId="77777777" w:rsidR="00431D2F" w:rsidRPr="0086509A" w:rsidRDefault="00431D2F" w:rsidP="00E53939">
            <w:pP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DD2F3A1" w14:textId="77777777" w:rsidR="00F53BB5" w:rsidRDefault="00F53BB5" w:rsidP="00596D4D">
      <w:pPr>
        <w:rPr>
          <w:rFonts w:ascii="Cambria" w:hAnsi="Cambria"/>
          <w:b/>
          <w:color w:val="000000" w:themeColor="text1"/>
          <w:sz w:val="22"/>
          <w:szCs w:val="22"/>
          <w:lang w:val="en-US"/>
        </w:rPr>
      </w:pPr>
    </w:p>
    <w:p w14:paraId="250D80EE" w14:textId="77777777" w:rsidR="00722822" w:rsidRDefault="00722822" w:rsidP="00722822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Зал 3</w:t>
      </w:r>
    </w:p>
    <w:p w14:paraId="1217ED9A" w14:textId="77777777" w:rsidR="00722822" w:rsidRDefault="00722822" w:rsidP="00722822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12.00 – 13.30</w:t>
      </w:r>
    </w:p>
    <w:tbl>
      <w:tblPr>
        <w:tblStyle w:val="a3"/>
        <w:tblW w:w="10065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6044"/>
        <w:gridCol w:w="18"/>
      </w:tblGrid>
      <w:tr w:rsidR="00722822" w:rsidRPr="006C517D" w14:paraId="76F87175" w14:textId="77777777" w:rsidTr="00722822">
        <w:tc>
          <w:tcPr>
            <w:tcW w:w="10065" w:type="dxa"/>
            <w:gridSpan w:val="3"/>
            <w:tcBorders>
              <w:top w:val="single" w:sz="4" w:space="0" w:color="D99594" w:themeColor="accent2" w:themeTint="99"/>
              <w:bottom w:val="single" w:sz="6" w:space="0" w:color="D99594" w:themeColor="accent2" w:themeTint="99"/>
            </w:tcBorders>
            <w:shd w:val="clear" w:color="auto" w:fill="F2DBDB" w:themeFill="accent2" w:themeFillTint="33"/>
          </w:tcPr>
          <w:p w14:paraId="3B02D6D5" w14:textId="06146E03" w:rsidR="00722822" w:rsidRPr="006C517D" w:rsidRDefault="00AA57BD" w:rsidP="00E91833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«</w:t>
            </w:r>
            <w:r w:rsidR="0072282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Лучшие инициативы в поддержку женщин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722822" w:rsidRPr="006C517D" w14:paraId="1F6BE3D5" w14:textId="77777777" w:rsidTr="00722822">
        <w:trPr>
          <w:trHeight w:val="257"/>
        </w:trPr>
        <w:tc>
          <w:tcPr>
            <w:tcW w:w="10065" w:type="dxa"/>
            <w:gridSpan w:val="3"/>
            <w:tcBorders>
              <w:top w:val="single" w:sz="6" w:space="0" w:color="D99594" w:themeColor="accent2" w:themeTint="99"/>
            </w:tcBorders>
          </w:tcPr>
          <w:p w14:paraId="34258BAB" w14:textId="77777777" w:rsidR="00722822" w:rsidRPr="00104CEE" w:rsidRDefault="00722822" w:rsidP="00722822">
            <w:pPr>
              <w:rPr>
                <w:rFonts w:ascii="Cambria" w:hAnsi="Cambria"/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Формат: презентации кейсов</w:t>
            </w:r>
          </w:p>
        </w:tc>
      </w:tr>
      <w:tr w:rsidR="00722822" w:rsidRPr="00722822" w14:paraId="667AEF39" w14:textId="77777777" w:rsidTr="00722822">
        <w:tblPrEx>
          <w:tblBorders>
            <w:insideH w:val="single" w:sz="4" w:space="0" w:color="D99594" w:themeColor="accent2" w:themeTint="99"/>
            <w:insideV w:val="single" w:sz="4" w:space="0" w:color="D99594" w:themeColor="accent2" w:themeTint="99"/>
          </w:tblBorders>
        </w:tblPrEx>
        <w:trPr>
          <w:gridAfter w:val="1"/>
          <w:wAfter w:w="18" w:type="dxa"/>
        </w:trPr>
        <w:tc>
          <w:tcPr>
            <w:tcW w:w="4003" w:type="dxa"/>
          </w:tcPr>
          <w:p w14:paraId="09102B83" w14:textId="77777777" w:rsidR="00722822" w:rsidRDefault="00722822" w:rsidP="00E9183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Модератор:</w:t>
            </w:r>
          </w:p>
        </w:tc>
        <w:tc>
          <w:tcPr>
            <w:tcW w:w="6044" w:type="dxa"/>
          </w:tcPr>
          <w:p w14:paraId="596AAA11" w14:textId="77777777" w:rsidR="00DA7BF7" w:rsidRDefault="00DA7BF7" w:rsidP="00DA7BF7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Владимир Соловьев</w:t>
            </w:r>
          </w:p>
          <w:p w14:paraId="6C0B2FCE" w14:textId="77777777" w:rsidR="00DA7BF7" w:rsidRPr="00DD1E22" w:rsidRDefault="00DA7BF7" w:rsidP="00DA7BF7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DD1E22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Партнер и Мастер тренер в Группе компаний ЭВРИКО</w:t>
            </w:r>
          </w:p>
          <w:p w14:paraId="0435E5AE" w14:textId="77777777" w:rsidR="00DA7BF7" w:rsidRDefault="00DA7BF7" w:rsidP="00DA7BF7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</w:p>
          <w:p w14:paraId="22B8F0CC" w14:textId="77777777" w:rsidR="00DA7BF7" w:rsidRPr="00DD1E22" w:rsidRDefault="00DA7BF7" w:rsidP="00DA7BF7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DD1E22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Марина Починок</w:t>
            </w:r>
          </w:p>
          <w:p w14:paraId="4C61FEDB" w14:textId="2BFA7882" w:rsidR="00722822" w:rsidRPr="00722822" w:rsidRDefault="00DA7BF7" w:rsidP="00DA7BF7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Экс-с</w:t>
            </w:r>
            <w:r w:rsidRPr="00DD1E22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оветник по </w:t>
            </w:r>
            <w:r w:rsidRPr="00DD1E22"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 xml:space="preserve">HR </w:t>
            </w:r>
            <w:r w:rsidRPr="00DD1E22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заместителя председателя правления ПАО «СБЕРБАНК»</w:t>
            </w:r>
          </w:p>
        </w:tc>
      </w:tr>
      <w:tr w:rsidR="00722822" w:rsidRPr="006C517D" w14:paraId="602F4D8F" w14:textId="77777777" w:rsidTr="00722822">
        <w:tblPrEx>
          <w:tblBorders>
            <w:insideH w:val="single" w:sz="4" w:space="0" w:color="D99594" w:themeColor="accent2" w:themeTint="99"/>
            <w:insideV w:val="single" w:sz="4" w:space="0" w:color="D99594" w:themeColor="accent2" w:themeTint="99"/>
          </w:tblBorders>
        </w:tblPrEx>
        <w:trPr>
          <w:gridAfter w:val="1"/>
          <w:wAfter w:w="18" w:type="dxa"/>
        </w:trPr>
        <w:tc>
          <w:tcPr>
            <w:tcW w:w="4003" w:type="dxa"/>
          </w:tcPr>
          <w:p w14:paraId="15384B7B" w14:textId="77777777" w:rsidR="00722822" w:rsidRPr="006C517D" w:rsidRDefault="00722822" w:rsidP="00E9183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Спикеры:</w:t>
            </w:r>
          </w:p>
        </w:tc>
        <w:tc>
          <w:tcPr>
            <w:tcW w:w="6044" w:type="dxa"/>
          </w:tcPr>
          <w:p w14:paraId="2BB46522" w14:textId="77777777" w:rsidR="00722822" w:rsidRDefault="00722822" w:rsidP="0072282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Екатерина Маландий</w:t>
            </w:r>
          </w:p>
          <w:p w14:paraId="42988CB6" w14:textId="77777777" w:rsidR="00722822" w:rsidRDefault="00722822" w:rsidP="00722822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Руководитель департамента развития БАНК УРАЛСИБ</w:t>
            </w:r>
          </w:p>
          <w:p w14:paraId="715B0745" w14:textId="77777777" w:rsidR="00722822" w:rsidRDefault="00722822" w:rsidP="00722822">
            <w:pPr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</w:pPr>
            <w:r w:rsidRPr="00C632D6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>«</w:t>
            </w:r>
            <w:r w:rsidRPr="00C632D6">
              <w:rPr>
                <w:rFonts w:asciiTheme="minorHAnsi" w:hAnsiTheme="minorHAnsi" w:cs="Arial"/>
                <w:i/>
                <w:color w:val="000000"/>
                <w:sz w:val="22"/>
                <w:szCs w:val="22"/>
                <w:shd w:val="clear" w:color="auto" w:fill="FFFFFF"/>
              </w:rPr>
              <w:t>Стратегии расширения доступа женщин к финансовым ресурсам</w:t>
            </w:r>
            <w:r w:rsidRPr="00C632D6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>»</w:t>
            </w:r>
          </w:p>
          <w:p w14:paraId="4C32C426" w14:textId="77777777" w:rsidR="00722822" w:rsidRDefault="00722822" w:rsidP="0072282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529BB6CD" w14:textId="77777777" w:rsidR="00722822" w:rsidRDefault="00722822" w:rsidP="0072282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368A1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Наталья Кудряшова</w:t>
            </w:r>
          </w:p>
          <w:p w14:paraId="3AC0BDE0" w14:textId="77777777" w:rsidR="00722822" w:rsidRDefault="00722822" w:rsidP="00722822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6368A1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Продюсер, сценарист, бывший исполнительный директор Благотворительного Фонда "Быть вместе"</w:t>
            </w:r>
          </w:p>
          <w:p w14:paraId="0F410754" w14:textId="77777777" w:rsidR="00722822" w:rsidRDefault="00722822" w:rsidP="0072282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«Благотворительность в России</w:t>
            </w: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»</w:t>
            </w:r>
          </w:p>
          <w:p w14:paraId="4CC2E9E5" w14:textId="77777777" w:rsidR="00722822" w:rsidRDefault="00722822" w:rsidP="0072282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6C93E1DC" w14:textId="77777777" w:rsidR="00722822" w:rsidRDefault="00722822" w:rsidP="0072282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Наталья Лебедева</w:t>
            </w:r>
          </w:p>
          <w:p w14:paraId="004CB5CE" w14:textId="77777777" w:rsidR="00722822" w:rsidRPr="006368A1" w:rsidRDefault="00722822" w:rsidP="00722822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6368A1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Президент Благотворительного фонда "Быть вместе"</w:t>
            </w:r>
          </w:p>
          <w:p w14:paraId="19E73D23" w14:textId="77777777" w:rsidR="00722822" w:rsidRDefault="00722822" w:rsidP="0072282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«Мифы и реальность диетологии</w:t>
            </w: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»</w:t>
            </w:r>
          </w:p>
          <w:p w14:paraId="57211C04" w14:textId="77777777" w:rsidR="00722822" w:rsidRDefault="00722822" w:rsidP="0072282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2C3CA56B" w14:textId="77777777" w:rsidR="00722822" w:rsidRDefault="00722822" w:rsidP="0072282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368A1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Жанна Казанская</w:t>
            </w:r>
          </w:p>
          <w:p w14:paraId="2DA2CF5E" w14:textId="77777777" w:rsidR="00722822" w:rsidRDefault="00722822" w:rsidP="00722822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Основатель и учредитель компании </w:t>
            </w:r>
            <w:r w:rsidRPr="00C632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"Интересный детский сад"</w:t>
            </w:r>
          </w:p>
          <w:p w14:paraId="59FA064A" w14:textId="77777777" w:rsidR="00722822" w:rsidRPr="00722822" w:rsidRDefault="00722822" w:rsidP="00722822">
            <w:pPr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</w:pPr>
            <w:r w:rsidRPr="00C632D6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>«</w:t>
            </w:r>
            <w:r w:rsidRPr="00C632D6">
              <w:rPr>
                <w:rFonts w:asciiTheme="minorHAnsi" w:hAnsiTheme="minorHAnsi" w:cs="Arial"/>
                <w:i/>
                <w:color w:val="000000"/>
                <w:sz w:val="22"/>
                <w:szCs w:val="22"/>
                <w:shd w:val="clear" w:color="auto" w:fill="FFFFFF"/>
              </w:rPr>
              <w:t>Значение детского сада в жизни матери и ребенка</w:t>
            </w:r>
            <w:r w:rsidRPr="00C632D6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>»</w:t>
            </w:r>
          </w:p>
          <w:p w14:paraId="67D0271D" w14:textId="77777777" w:rsidR="00722822" w:rsidRPr="00C632D6" w:rsidRDefault="00722822" w:rsidP="00722822">
            <w:pPr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</w:pPr>
          </w:p>
          <w:p w14:paraId="37796265" w14:textId="77777777" w:rsidR="00722822" w:rsidRDefault="00722822" w:rsidP="0072282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Ольга Сидельникова</w:t>
            </w:r>
          </w:p>
          <w:p w14:paraId="46C094E2" w14:textId="77777777" w:rsidR="00722822" w:rsidRPr="00F50DE3" w:rsidRDefault="00722822" w:rsidP="00722822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Заместитель директора департамента по работе с людьми компании </w:t>
            </w: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Home</w:t>
            </w:r>
            <w:r w:rsidRPr="00F50DE3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Credit</w:t>
            </w:r>
            <w:r w:rsidRPr="00F50DE3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Bank</w:t>
            </w:r>
          </w:p>
          <w:p w14:paraId="651C73EC" w14:textId="77777777" w:rsidR="00722822" w:rsidRPr="00F50DE3" w:rsidRDefault="00722822" w:rsidP="00722822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F50DE3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«Проблема совмещения ролей: материнство и карьера»</w:t>
            </w:r>
          </w:p>
          <w:p w14:paraId="0F980C10" w14:textId="77777777" w:rsidR="00722822" w:rsidRPr="00F50DE3" w:rsidRDefault="00722822" w:rsidP="00722822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571387CB" w14:textId="77777777" w:rsidR="00722822" w:rsidRDefault="00722822" w:rsidP="00722822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50DE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Ирина Шишкова</w:t>
            </w:r>
          </w:p>
          <w:p w14:paraId="234D699D" w14:textId="77777777" w:rsidR="00722822" w:rsidRPr="00F50DE3" w:rsidRDefault="00722822" w:rsidP="0072282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F50DE3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Talent&amp;Employer Branding manager </w:t>
            </w:r>
            <w:r w:rsidRPr="00F50DE3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компании</w:t>
            </w:r>
            <w:r w:rsidRPr="00F50DE3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Danone</w:t>
            </w:r>
          </w:p>
          <w:p w14:paraId="6BD970F8" w14:textId="77777777" w:rsidR="00722822" w:rsidRDefault="00722822" w:rsidP="00722822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F50DE3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«Материнство + карьера = счастье, успех, любовь!»</w:t>
            </w:r>
          </w:p>
          <w:p w14:paraId="0FCFB822" w14:textId="77777777" w:rsidR="00722822" w:rsidRDefault="00722822" w:rsidP="00722822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2ED7A255" w14:textId="77777777" w:rsidR="00722822" w:rsidRDefault="00722822" w:rsidP="00722822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50DE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Евгения Бродская</w:t>
            </w:r>
          </w:p>
          <w:p w14:paraId="217B5047" w14:textId="77777777" w:rsidR="00722822" w:rsidRDefault="00722822" w:rsidP="00722822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F50DE3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Руководитель аналитического блока Google Russia, лидер инициативы Women@google</w:t>
            </w:r>
          </w:p>
          <w:p w14:paraId="12C36C84" w14:textId="77777777" w:rsidR="00722822" w:rsidRDefault="00722822" w:rsidP="00722822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50DE3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F50DE3">
              <w:rPr>
                <w:rFonts w:asciiTheme="minorHAnsi" w:hAnsiTheme="minorHAnsi" w:cs="Arial"/>
                <w:i/>
                <w:color w:val="000000"/>
                <w:sz w:val="22"/>
                <w:szCs w:val="22"/>
                <w:shd w:val="clear" w:color="auto" w:fill="FFFFFF"/>
              </w:rPr>
              <w:t>Высокотехнологичные внутрикорпоративные инициативы в поддержку женщин</w:t>
            </w:r>
            <w:r w:rsidRPr="00F50DE3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14:paraId="6E26CAAF" w14:textId="77777777" w:rsidR="00722822" w:rsidRDefault="00722822" w:rsidP="00722822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13A8765" w14:textId="77777777" w:rsidR="00722822" w:rsidRDefault="00722822" w:rsidP="00722822">
            <w:pPr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</w:rPr>
              <w:t>Клара Алимова-Дикман</w:t>
            </w:r>
          </w:p>
          <w:p w14:paraId="1D691638" w14:textId="77777777" w:rsidR="00722822" w:rsidRDefault="00722822" w:rsidP="00722822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Исполнительный директор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C632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"Мегатрон"</w:t>
            </w:r>
          </w:p>
          <w:p w14:paraId="638624BA" w14:textId="77777777" w:rsidR="00722822" w:rsidRDefault="00722822" w:rsidP="0072282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«Развитие социальной ответственности среди женщин</w:t>
            </w: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»</w:t>
            </w:r>
          </w:p>
          <w:p w14:paraId="2C3BF13A" w14:textId="77777777" w:rsidR="00722822" w:rsidRDefault="00722822" w:rsidP="0072282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</w:p>
          <w:p w14:paraId="12A20900" w14:textId="77777777" w:rsidR="00722822" w:rsidRDefault="00722822" w:rsidP="0072282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368A1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Ирина Папоркова</w:t>
            </w:r>
          </w:p>
          <w:p w14:paraId="6D40110D" w14:textId="77777777" w:rsidR="00722822" w:rsidRPr="006368A1" w:rsidRDefault="00722822" w:rsidP="00722822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Президент компании </w:t>
            </w: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Style</w:t>
            </w:r>
            <w:r w:rsidRPr="006368A1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Concierge</w:t>
            </w:r>
          </w:p>
          <w:p w14:paraId="4DDB0793" w14:textId="77777777" w:rsidR="00722822" w:rsidRDefault="00722822" w:rsidP="0072282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«Новые форматы шопинга для современной женщины</w:t>
            </w: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»</w:t>
            </w:r>
          </w:p>
          <w:p w14:paraId="66BE62F3" w14:textId="77777777" w:rsidR="00722822" w:rsidRDefault="00722822" w:rsidP="0072282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</w:p>
          <w:p w14:paraId="30E6E83C" w14:textId="77777777" w:rsidR="00722822" w:rsidRDefault="00722822" w:rsidP="0072282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Анастасия Логинова</w:t>
            </w:r>
          </w:p>
          <w:p w14:paraId="2568051D" w14:textId="77777777" w:rsidR="00722822" w:rsidRPr="00722822" w:rsidRDefault="00722822" w:rsidP="00722822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Художник</w:t>
            </w:r>
          </w:p>
          <w:p w14:paraId="2298EFAC" w14:textId="77777777" w:rsidR="00722822" w:rsidRPr="006C517D" w:rsidRDefault="00722822" w:rsidP="00E9183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14:paraId="11BF4A02" w14:textId="77777777" w:rsidR="00E2531A" w:rsidRDefault="00E2531A" w:rsidP="00596D4D">
      <w:pPr>
        <w:rPr>
          <w:rFonts w:ascii="Cambria" w:hAnsi="Cambria"/>
          <w:b/>
          <w:color w:val="000000" w:themeColor="text1"/>
          <w:sz w:val="22"/>
          <w:szCs w:val="22"/>
          <w:lang w:val="en-US"/>
        </w:rPr>
      </w:pPr>
    </w:p>
    <w:p w14:paraId="54640AB0" w14:textId="77777777" w:rsidR="00596D4D" w:rsidRPr="006C517D" w:rsidRDefault="00596D4D" w:rsidP="003318B4">
      <w:pPr>
        <w:rPr>
          <w:rFonts w:ascii="Cambria" w:hAnsi="Cambria"/>
          <w:color w:val="000000" w:themeColor="text1"/>
          <w:sz w:val="22"/>
          <w:szCs w:val="22"/>
        </w:rPr>
      </w:pPr>
    </w:p>
    <w:p w14:paraId="4AF70082" w14:textId="77777777" w:rsidR="00761818" w:rsidRDefault="00761818" w:rsidP="00AA57BD">
      <w:pPr>
        <w:tabs>
          <w:tab w:val="left" w:pos="1189"/>
        </w:tabs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14.00 – 15.00</w:t>
      </w:r>
    </w:p>
    <w:p w14:paraId="2A6FF6CB" w14:textId="26B50F11" w:rsidR="00761818" w:rsidRDefault="00761818" w:rsidP="00AA57BD">
      <w:pPr>
        <w:tabs>
          <w:tab w:val="left" w:pos="1189"/>
        </w:tabs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Кофе-брейк и перерыв. Неформальное общение спикеров и гостей форума.</w:t>
      </w:r>
    </w:p>
    <w:p w14:paraId="7B8EA57F" w14:textId="77777777" w:rsidR="00761818" w:rsidRDefault="00761818" w:rsidP="00AA57BD">
      <w:pPr>
        <w:tabs>
          <w:tab w:val="left" w:pos="1189"/>
        </w:tabs>
        <w:rPr>
          <w:rFonts w:ascii="Cambria" w:hAnsi="Cambria"/>
          <w:b/>
          <w:color w:val="000000" w:themeColor="text1"/>
          <w:sz w:val="22"/>
          <w:szCs w:val="22"/>
        </w:rPr>
      </w:pPr>
    </w:p>
    <w:p w14:paraId="69FDD8E7" w14:textId="00DB63C1" w:rsidR="00AA57BD" w:rsidRPr="006C517D" w:rsidRDefault="00AA57BD" w:rsidP="00AA57BD">
      <w:pPr>
        <w:tabs>
          <w:tab w:val="left" w:pos="1189"/>
        </w:tabs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Зал 4</w:t>
      </w:r>
      <w:r w:rsidRPr="006C517D">
        <w:rPr>
          <w:rFonts w:ascii="Cambria" w:hAnsi="Cambria"/>
          <w:b/>
          <w:color w:val="000000" w:themeColor="text1"/>
          <w:sz w:val="22"/>
          <w:szCs w:val="22"/>
        </w:rPr>
        <w:tab/>
      </w:r>
    </w:p>
    <w:p w14:paraId="4A77118D" w14:textId="594F3A82" w:rsidR="00AA57BD" w:rsidRDefault="00AA57BD" w:rsidP="00AA57BD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13</w:t>
      </w:r>
      <w:r w:rsidRPr="006C517D">
        <w:rPr>
          <w:rFonts w:ascii="Cambria" w:hAnsi="Cambria"/>
          <w:b/>
          <w:color w:val="000000" w:themeColor="text1"/>
          <w:sz w:val="22"/>
          <w:szCs w:val="22"/>
        </w:rPr>
        <w:t>.</w:t>
      </w:r>
      <w:r>
        <w:rPr>
          <w:rFonts w:ascii="Cambria" w:hAnsi="Cambria"/>
          <w:b/>
          <w:color w:val="000000" w:themeColor="text1"/>
          <w:sz w:val="22"/>
          <w:szCs w:val="22"/>
        </w:rPr>
        <w:t>45</w:t>
      </w:r>
      <w:r w:rsidRPr="006C517D">
        <w:rPr>
          <w:rFonts w:ascii="Cambria" w:hAnsi="Cambria"/>
          <w:b/>
          <w:color w:val="000000" w:themeColor="text1"/>
          <w:sz w:val="22"/>
          <w:szCs w:val="22"/>
        </w:rPr>
        <w:t xml:space="preserve"> –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17</w:t>
      </w:r>
      <w:r w:rsidRPr="006C517D">
        <w:rPr>
          <w:rFonts w:ascii="Cambria" w:hAnsi="Cambria"/>
          <w:b/>
          <w:color w:val="000000" w:themeColor="text1"/>
          <w:sz w:val="22"/>
          <w:szCs w:val="22"/>
        </w:rPr>
        <w:t>.00</w:t>
      </w:r>
    </w:p>
    <w:tbl>
      <w:tblPr>
        <w:tblStyle w:val="a3"/>
        <w:tblW w:w="10065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</w:tblGrid>
      <w:tr w:rsidR="00AA57BD" w:rsidRPr="006C517D" w14:paraId="5B476B74" w14:textId="77777777" w:rsidTr="00E91833">
        <w:tc>
          <w:tcPr>
            <w:tcW w:w="10065" w:type="dxa"/>
            <w:gridSpan w:val="2"/>
            <w:tcBorders>
              <w:top w:val="single" w:sz="4" w:space="0" w:color="D99594" w:themeColor="accent2" w:themeTint="99"/>
              <w:bottom w:val="single" w:sz="6" w:space="0" w:color="D99594" w:themeColor="accent2" w:themeTint="99"/>
            </w:tcBorders>
            <w:shd w:val="clear" w:color="auto" w:fill="F2DBDB" w:themeFill="accent2" w:themeFillTint="33"/>
          </w:tcPr>
          <w:p w14:paraId="58915A70" w14:textId="4B202E25" w:rsidR="00AA57BD" w:rsidRPr="006C517D" w:rsidRDefault="00AA57BD" w:rsidP="00E91833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Жизнь.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Здоровье. </w:t>
            </w: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Красота. </w:t>
            </w:r>
          </w:p>
        </w:tc>
      </w:tr>
      <w:tr w:rsidR="00AA57BD" w:rsidRPr="006C517D" w14:paraId="413410D3" w14:textId="77777777" w:rsidTr="00E91833">
        <w:trPr>
          <w:trHeight w:val="257"/>
        </w:trPr>
        <w:tc>
          <w:tcPr>
            <w:tcW w:w="10065" w:type="dxa"/>
            <w:gridSpan w:val="2"/>
            <w:tcBorders>
              <w:top w:val="single" w:sz="6" w:space="0" w:color="D99594" w:themeColor="accent2" w:themeTint="99"/>
            </w:tcBorders>
          </w:tcPr>
          <w:p w14:paraId="49183848" w14:textId="2C9723AD" w:rsidR="00AA57BD" w:rsidRPr="006C517D" w:rsidRDefault="00AA57BD" w:rsidP="00E91833">
            <w:pPr>
              <w:rPr>
                <w:rFonts w:ascii="Cambria" w:hAnsi="Cambria"/>
                <w:b/>
                <w:iCs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Формат: </w:t>
            </w:r>
            <w:r w:rsidRPr="006C517D">
              <w:rPr>
                <w:rFonts w:ascii="Cambria" w:hAnsi="Cambria"/>
                <w:b/>
                <w:iCs/>
                <w:color w:val="000000" w:themeColor="text1"/>
                <w:sz w:val="22"/>
                <w:szCs w:val="22"/>
              </w:rPr>
              <w:t>инсайт-выступления</w:t>
            </w:r>
            <w:r>
              <w:rPr>
                <w:rFonts w:ascii="Cambria" w:hAnsi="Cambria"/>
                <w:b/>
                <w:iCs/>
                <w:color w:val="000000" w:themeColor="text1"/>
                <w:sz w:val="22"/>
                <w:szCs w:val="22"/>
              </w:rPr>
              <w:t>, мастер-классы и открытая дискуссия</w:t>
            </w:r>
          </w:p>
        </w:tc>
      </w:tr>
      <w:tr w:rsidR="00AA57BD" w:rsidRPr="006C517D" w14:paraId="60328376" w14:textId="77777777" w:rsidTr="00E91833">
        <w:trPr>
          <w:trHeight w:val="334"/>
        </w:trPr>
        <w:tc>
          <w:tcPr>
            <w:tcW w:w="3969" w:type="dxa"/>
          </w:tcPr>
          <w:p w14:paraId="0576535C" w14:textId="77777777" w:rsidR="00AA57BD" w:rsidRPr="006C517D" w:rsidRDefault="00AA57BD" w:rsidP="00E91833">
            <w:pPr>
              <w:ind w:right="-2367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Модератор:</w:t>
            </w:r>
          </w:p>
        </w:tc>
        <w:tc>
          <w:tcPr>
            <w:tcW w:w="6096" w:type="dxa"/>
          </w:tcPr>
          <w:p w14:paraId="2768A8B2" w14:textId="77777777" w:rsidR="00AA57BD" w:rsidRPr="006C517D" w:rsidRDefault="00AA57BD" w:rsidP="00E91833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Наталья Давыдова</w:t>
            </w:r>
          </w:p>
          <w:p w14:paraId="751C77F2" w14:textId="77777777" w:rsidR="00AA57BD" w:rsidRPr="0086509A" w:rsidRDefault="00AA57BD" w:rsidP="00E9183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Колумнист 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TATLER</w:t>
            </w:r>
            <w:r w:rsidRPr="0086509A">
              <w:rPr>
                <w:rFonts w:ascii="Cambria" w:hAnsi="Cambria"/>
                <w:color w:val="000000" w:themeColor="text1"/>
                <w:sz w:val="22"/>
                <w:szCs w:val="22"/>
              </w:rPr>
              <w:t>, инстаграм блогер @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tetyamotya</w:t>
            </w:r>
            <w:r w:rsidRPr="0086509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A57BD" w:rsidRPr="006C517D" w14:paraId="73A5ABB8" w14:textId="77777777" w:rsidTr="00E91833">
        <w:trPr>
          <w:trHeight w:val="809"/>
        </w:trPr>
        <w:tc>
          <w:tcPr>
            <w:tcW w:w="3969" w:type="dxa"/>
          </w:tcPr>
          <w:p w14:paraId="0CEA2C26" w14:textId="77777777" w:rsidR="00AA57BD" w:rsidRPr="006C517D" w:rsidRDefault="00AA57BD" w:rsidP="00E91833">
            <w:pPr>
              <w:ind w:right="-2367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Обсуждаем:</w:t>
            </w:r>
          </w:p>
        </w:tc>
        <w:tc>
          <w:tcPr>
            <w:tcW w:w="6096" w:type="dxa"/>
          </w:tcPr>
          <w:p w14:paraId="0EAC5EF6" w14:textId="77777777" w:rsidR="00AA57BD" w:rsidRPr="006C517D" w:rsidRDefault="00AA57BD" w:rsidP="00E91833">
            <w:pPr>
              <w:pStyle w:val="ad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Женщины в спорте</w:t>
            </w:r>
          </w:p>
          <w:p w14:paraId="05C3BCD7" w14:textId="77777777" w:rsidR="00AA57BD" w:rsidRDefault="00AA57BD" w:rsidP="00E91833">
            <w:pPr>
              <w:pStyle w:val="ad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Оздоровительные программы</w:t>
            </w:r>
          </w:p>
          <w:p w14:paraId="1CF65C2F" w14:textId="77777777" w:rsidR="00AA57BD" w:rsidRPr="006C517D" w:rsidRDefault="00AA57BD" w:rsidP="00AA57BD">
            <w:pPr>
              <w:pStyle w:val="ad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Тайм-менеджмент по уходу за собой</w:t>
            </w:r>
          </w:p>
          <w:p w14:paraId="323B4394" w14:textId="77777777" w:rsidR="00AA57BD" w:rsidRPr="006C517D" w:rsidRDefault="00AA57BD" w:rsidP="00AA57BD">
            <w:pPr>
              <w:pStyle w:val="ad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Бодипозитив </w:t>
            </w:r>
          </w:p>
          <w:p w14:paraId="413043CB" w14:textId="04DFCA5E" w:rsidR="00AA57BD" w:rsidRPr="00AA57BD" w:rsidRDefault="00AA57BD" w:rsidP="00AA57BD">
            <w:pPr>
              <w:pStyle w:val="ad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Новый взгляд на шоппинг</w:t>
            </w:r>
          </w:p>
        </w:tc>
      </w:tr>
      <w:tr w:rsidR="00AA57BD" w:rsidRPr="006C517D" w14:paraId="5F5FC52A" w14:textId="77777777" w:rsidTr="00E91833">
        <w:trPr>
          <w:trHeight w:val="1680"/>
        </w:trPr>
        <w:tc>
          <w:tcPr>
            <w:tcW w:w="3969" w:type="dxa"/>
          </w:tcPr>
          <w:p w14:paraId="35B99E0B" w14:textId="77777777" w:rsidR="00AA57BD" w:rsidRPr="006C517D" w:rsidRDefault="00AA57BD" w:rsidP="00E91833">
            <w:pP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Некоторые из спикеров:</w:t>
            </w:r>
          </w:p>
        </w:tc>
        <w:tc>
          <w:tcPr>
            <w:tcW w:w="6096" w:type="dxa"/>
          </w:tcPr>
          <w:p w14:paraId="2CF0CA90" w14:textId="77777777" w:rsidR="00AA57BD" w:rsidRPr="006C517D" w:rsidRDefault="00AA57BD" w:rsidP="00E91833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Виктория Шубина </w:t>
            </w:r>
          </w:p>
          <w:p w14:paraId="2C97C37D" w14:textId="77777777" w:rsidR="00AA57BD" w:rsidRPr="006C517D" w:rsidRDefault="00AA57BD" w:rsidP="00E91833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Главный тренер и директор направления "Триатлон", 5-кратная Ironman, с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еть фитнес-клубов World Class</w:t>
            </w:r>
          </w:p>
          <w:p w14:paraId="55336FB2" w14:textId="77777777" w:rsidR="00AA57BD" w:rsidRPr="006C517D" w:rsidRDefault="00AA57BD" w:rsidP="00E91833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«Женщина и спорт — как уплыть, уехать, убежать от возраста и стресса»</w:t>
            </w:r>
          </w:p>
          <w:p w14:paraId="3150DEF9" w14:textId="77777777" w:rsidR="00AA57BD" w:rsidRPr="006C517D" w:rsidRDefault="00AA57BD" w:rsidP="00E91833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686D219" w14:textId="77777777" w:rsidR="00AA57BD" w:rsidRPr="006C517D" w:rsidRDefault="00AA57BD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Юлия Петренко</w:t>
            </w:r>
          </w:p>
          <w:p w14:paraId="7D36C22D" w14:textId="77777777" w:rsidR="00AA57BD" w:rsidRPr="006C517D" w:rsidRDefault="00AA57BD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Руководитель по связям с общественностью Philips </w:t>
            </w:r>
          </w:p>
          <w:p w14:paraId="38C421EC" w14:textId="77777777" w:rsidR="00AA57BD" w:rsidRPr="006C517D" w:rsidRDefault="00AA57BD" w:rsidP="00E91833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«Социальные инициативы в поддержку здоровья женщин»</w:t>
            </w:r>
          </w:p>
          <w:p w14:paraId="57563206" w14:textId="77777777" w:rsidR="00AA57BD" w:rsidRPr="006C517D" w:rsidRDefault="00AA57BD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</w:p>
          <w:p w14:paraId="20CA0179" w14:textId="77777777" w:rsidR="00AA57BD" w:rsidRPr="006C517D" w:rsidRDefault="00AA57BD" w:rsidP="00E91833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Оксана Молдованова</w:t>
            </w:r>
          </w:p>
          <w:p w14:paraId="00A74B03" w14:textId="77777777" w:rsidR="00AA57BD" w:rsidRDefault="00AA57BD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Президент Фонда Поддержки Здоровья Женщин</w:t>
            </w:r>
          </w:p>
          <w:p w14:paraId="37215DA8" w14:textId="77777777" w:rsidR="00761818" w:rsidRDefault="00761818" w:rsidP="00761818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</w:p>
          <w:p w14:paraId="7D6E4F18" w14:textId="77777777" w:rsidR="00761818" w:rsidRPr="006C517D" w:rsidRDefault="00761818" w:rsidP="00761818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Айсель Трудел </w:t>
            </w:r>
          </w:p>
          <w:p w14:paraId="0BDD5058" w14:textId="77777777" w:rsidR="00761818" w:rsidRPr="006C517D" w:rsidRDefault="00761818" w:rsidP="00761818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Директор бренда Aizel </w:t>
            </w:r>
          </w:p>
          <w:p w14:paraId="446006ED" w14:textId="77777777" w:rsidR="00761818" w:rsidRDefault="00761818" w:rsidP="00761818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«Женщина и мода — о самом стильном простыми словами»</w:t>
            </w:r>
          </w:p>
          <w:p w14:paraId="32F68C76" w14:textId="77777777" w:rsidR="00761818" w:rsidRDefault="00761818" w:rsidP="00761818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377766F4" w14:textId="77777777" w:rsidR="00761818" w:rsidRDefault="00761818" w:rsidP="00761818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Юлия Семакова</w:t>
            </w:r>
          </w:p>
          <w:p w14:paraId="7AB5818B" w14:textId="77777777" w:rsidR="00761818" w:rsidRPr="00C632D6" w:rsidRDefault="00761818" w:rsidP="00761818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Ведущий менеджер по маркетингу компании </w:t>
            </w: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Phillips</w:t>
            </w:r>
          </w:p>
          <w:p w14:paraId="2037A8B6" w14:textId="77777777" w:rsidR="00761818" w:rsidRPr="00C632D6" w:rsidRDefault="00761818" w:rsidP="00761818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</w:p>
          <w:p w14:paraId="1250014C" w14:textId="77777777" w:rsidR="00761818" w:rsidRDefault="00761818" w:rsidP="00761818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Илья Волков</w:t>
            </w:r>
          </w:p>
          <w:p w14:paraId="224E7669" w14:textId="77777777" w:rsidR="00761818" w:rsidRPr="006368A1" w:rsidRDefault="00761818" w:rsidP="00761818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Руководитель отдела обучения </w:t>
            </w: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Molecule</w:t>
            </w:r>
            <w:r w:rsidRPr="006368A1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_</w:t>
            </w: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project</w:t>
            </w:r>
          </w:p>
          <w:p w14:paraId="52074EFE" w14:textId="77777777" w:rsidR="00761818" w:rsidRPr="006C517D" w:rsidRDefault="00761818" w:rsidP="00E91833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</w:p>
          <w:p w14:paraId="2CF57394" w14:textId="77777777" w:rsidR="00AA57BD" w:rsidRPr="006C517D" w:rsidRDefault="00AA57BD" w:rsidP="00E91833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14:paraId="63C7041F" w14:textId="02BF8330" w:rsidR="00574380" w:rsidRPr="00761818" w:rsidRDefault="00AA57BD" w:rsidP="003318B4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  </w:t>
      </w:r>
    </w:p>
    <w:p w14:paraId="64F5F8B8" w14:textId="77777777" w:rsidR="00E13982" w:rsidRPr="006C517D" w:rsidRDefault="00E13982" w:rsidP="00E13982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6C517D">
        <w:rPr>
          <w:rFonts w:ascii="Cambria" w:hAnsi="Cambria"/>
          <w:b/>
          <w:color w:val="000000" w:themeColor="text1"/>
          <w:sz w:val="22"/>
          <w:szCs w:val="22"/>
        </w:rPr>
        <w:t>Зал дебатов</w:t>
      </w:r>
    </w:p>
    <w:p w14:paraId="4B53946B" w14:textId="77777777" w:rsidR="0046525A" w:rsidRPr="006C517D" w:rsidRDefault="003C0264" w:rsidP="003318B4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15.00 – 16.3</w:t>
      </w:r>
      <w:r w:rsidR="00DC7F7E" w:rsidRPr="006C517D">
        <w:rPr>
          <w:rFonts w:ascii="Cambria" w:hAnsi="Cambria"/>
          <w:b/>
          <w:color w:val="000000" w:themeColor="text1"/>
          <w:sz w:val="22"/>
          <w:szCs w:val="22"/>
        </w:rPr>
        <w:t>0</w:t>
      </w:r>
    </w:p>
    <w:tbl>
      <w:tblPr>
        <w:tblStyle w:val="a3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003"/>
        <w:gridCol w:w="6044"/>
      </w:tblGrid>
      <w:tr w:rsidR="006C517D" w:rsidRPr="006C517D" w14:paraId="02B0CA52" w14:textId="77777777" w:rsidTr="00E13982">
        <w:tc>
          <w:tcPr>
            <w:tcW w:w="10047" w:type="dxa"/>
            <w:gridSpan w:val="2"/>
            <w:shd w:val="clear" w:color="auto" w:fill="F2DBDB" w:themeFill="accent2" w:themeFillTint="33"/>
          </w:tcPr>
          <w:p w14:paraId="6071A416" w14:textId="77777777" w:rsidR="009F6A68" w:rsidRPr="006C517D" w:rsidRDefault="00F113A7" w:rsidP="009F6A68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Секция</w:t>
            </w:r>
            <w:r w:rsidR="00B3629B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2</w:t>
            </w:r>
            <w:r w:rsidR="009F6A68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«Семья </w:t>
            </w:r>
            <w:r w:rsidR="009F6A68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  <w:lang w:val="en-US"/>
              </w:rPr>
              <w:t>vs</w:t>
            </w:r>
            <w:r w:rsidR="00574380">
              <w:rPr>
                <w:rFonts w:ascii="Cambria" w:hAnsi="Cambria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7121C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карьера»</w:t>
            </w:r>
          </w:p>
        </w:tc>
      </w:tr>
      <w:tr w:rsidR="006C517D" w:rsidRPr="006C517D" w14:paraId="7F36B60F" w14:textId="77777777" w:rsidTr="004247FB">
        <w:tc>
          <w:tcPr>
            <w:tcW w:w="10047" w:type="dxa"/>
            <w:gridSpan w:val="2"/>
          </w:tcPr>
          <w:p w14:paraId="534E5599" w14:textId="77777777" w:rsidR="0037121C" w:rsidRPr="006C517D" w:rsidRDefault="0037121C" w:rsidP="0037121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Формат: дебаты </w:t>
            </w:r>
          </w:p>
        </w:tc>
      </w:tr>
      <w:tr w:rsidR="006C517D" w:rsidRPr="006C517D" w14:paraId="0935C27D" w14:textId="77777777" w:rsidTr="00245C85">
        <w:tc>
          <w:tcPr>
            <w:tcW w:w="4003" w:type="dxa"/>
          </w:tcPr>
          <w:p w14:paraId="70F3485F" w14:textId="77777777" w:rsidR="008507FC" w:rsidRPr="006C517D" w:rsidRDefault="00860884" w:rsidP="003318B4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Обсуждаем:</w:t>
            </w:r>
          </w:p>
        </w:tc>
        <w:tc>
          <w:tcPr>
            <w:tcW w:w="6044" w:type="dxa"/>
          </w:tcPr>
          <w:p w14:paraId="402C4625" w14:textId="77777777" w:rsidR="00FC3588" w:rsidRPr="006C517D" w:rsidRDefault="00FB367E" w:rsidP="00FC3588">
            <w:pPr>
              <w:pStyle w:val="a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Жизнеспособность</w:t>
            </w:r>
            <w:r w:rsidR="00431D2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FC3588"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института семьи</w:t>
            </w:r>
          </w:p>
          <w:p w14:paraId="7D8BC6FD" w14:textId="77777777" w:rsidR="001F16D0" w:rsidRPr="006C517D" w:rsidRDefault="006665B8" w:rsidP="00196B93">
            <w:pPr>
              <w:pStyle w:val="a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Деньги – иллюзия</w:t>
            </w:r>
            <w:r w:rsidR="00431D2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родительской заботы</w:t>
            </w:r>
          </w:p>
          <w:p w14:paraId="765DD809" w14:textId="77777777" w:rsidR="00FF0E1F" w:rsidRPr="006C517D" w:rsidRDefault="0050395D" w:rsidP="00196B93">
            <w:pPr>
              <w:pStyle w:val="a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Альтернативные форматы трудовой деятельности (фриланс, гибкий график)</w:t>
            </w:r>
          </w:p>
        </w:tc>
      </w:tr>
      <w:tr w:rsidR="006C517D" w:rsidRPr="006C517D" w14:paraId="38A954A4" w14:textId="77777777" w:rsidTr="006F6285">
        <w:trPr>
          <w:trHeight w:val="71"/>
        </w:trPr>
        <w:tc>
          <w:tcPr>
            <w:tcW w:w="4003" w:type="dxa"/>
          </w:tcPr>
          <w:p w14:paraId="6E72FA91" w14:textId="77777777" w:rsidR="0075183F" w:rsidRPr="006C517D" w:rsidRDefault="009F6A68" w:rsidP="0012053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Некоторые из спикеров:</w:t>
            </w:r>
          </w:p>
        </w:tc>
        <w:tc>
          <w:tcPr>
            <w:tcW w:w="6044" w:type="dxa"/>
          </w:tcPr>
          <w:p w14:paraId="3D439C73" w14:textId="77777777" w:rsidR="00C214C2" w:rsidRPr="006C517D" w:rsidRDefault="00C214C2" w:rsidP="008D0298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Татьяна Мельникова</w:t>
            </w:r>
          </w:p>
          <w:p w14:paraId="65D5CFA0" w14:textId="77777777" w:rsidR="00C214C2" w:rsidRPr="006C517D" w:rsidRDefault="00C214C2" w:rsidP="008D0298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Доктор политический наук, заместитель начальника отдела по выработке государственной политики в сфере де</w:t>
            </w:r>
            <w:r w:rsidR="001A4804"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мографической политики и гендер</w:t>
            </w: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ного равенства Министерства труда и социальной защиты</w:t>
            </w:r>
          </w:p>
          <w:p w14:paraId="568B23E3" w14:textId="77777777" w:rsidR="00F05A3C" w:rsidRPr="006C517D" w:rsidRDefault="00F05A3C" w:rsidP="008D0298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</w:p>
          <w:p w14:paraId="32EC917C" w14:textId="77777777" w:rsidR="00C214C2" w:rsidRPr="0086509A" w:rsidRDefault="00C214C2" w:rsidP="008D0298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86509A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Ирина Муравьева</w:t>
            </w:r>
          </w:p>
          <w:p w14:paraId="3896099B" w14:textId="77777777" w:rsidR="00C214C2" w:rsidRPr="006C517D" w:rsidRDefault="00601FC2" w:rsidP="008D0298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86509A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На</w:t>
            </w:r>
            <w:r w:rsidR="001A4804" w:rsidRPr="0086509A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чальник столичного Управления ЗАГС, </w:t>
            </w:r>
            <w:r w:rsidR="00C214C2" w:rsidRPr="0086509A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Президент Международного Женского Форума (</w:t>
            </w:r>
            <w:r w:rsidR="00C214C2"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  <w:t>IWF</w:t>
            </w:r>
            <w:r w:rsidR="00C214C2"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)</w:t>
            </w:r>
          </w:p>
          <w:p w14:paraId="6EFB44B1" w14:textId="77777777" w:rsidR="006B7309" w:rsidRPr="006C517D" w:rsidRDefault="006B7309" w:rsidP="004247F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38871BC9" w14:textId="77777777" w:rsidR="00457F21" w:rsidRPr="006C517D" w:rsidRDefault="00457F21" w:rsidP="004247FB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Минеева Татьяна</w:t>
            </w:r>
          </w:p>
          <w:p w14:paraId="3241ADA3" w14:textId="77777777" w:rsidR="00601FC2" w:rsidRDefault="00601FC2" w:rsidP="004247FB">
            <w:pP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Вице-президент «Деловая Россия»</w:t>
            </w:r>
          </w:p>
          <w:p w14:paraId="1CAF01DC" w14:textId="77777777" w:rsidR="00574380" w:rsidRDefault="00574380" w:rsidP="004247FB">
            <w:pP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</w:p>
          <w:p w14:paraId="00E71EE1" w14:textId="77777777" w:rsidR="00574380" w:rsidRDefault="00574380" w:rsidP="004247FB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57438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Оксана Кухарчук</w:t>
            </w:r>
          </w:p>
          <w:p w14:paraId="3D985BEE" w14:textId="77777777" w:rsidR="00574380" w:rsidRDefault="00C632D6" w:rsidP="004247FB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C632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Директор департамента Корпоративный университет МТС</w:t>
            </w:r>
          </w:p>
          <w:p w14:paraId="190B8A2A" w14:textId="77777777" w:rsidR="00C632D6" w:rsidRPr="00C632D6" w:rsidRDefault="00C632D6" w:rsidP="00C632D6">
            <w:pPr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</w:pPr>
            <w:r w:rsidRPr="00C632D6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>«</w:t>
            </w:r>
            <w:r w:rsidRPr="00C632D6">
              <w:rPr>
                <w:rFonts w:asciiTheme="minorHAnsi" w:hAnsiTheme="minorHAnsi" w:cs="Arial"/>
                <w:i/>
                <w:color w:val="000000"/>
                <w:sz w:val="22"/>
                <w:szCs w:val="22"/>
                <w:shd w:val="clear" w:color="auto" w:fill="FFFFFF"/>
              </w:rPr>
              <w:t>Комплексные программы личностного и профессионального развития для женщин в МТС</w:t>
            </w:r>
            <w:r w:rsidRPr="00C632D6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>»</w:t>
            </w:r>
          </w:p>
          <w:p w14:paraId="6AC01DE2" w14:textId="77777777" w:rsidR="00C632D6" w:rsidRPr="00C632D6" w:rsidRDefault="00C632D6" w:rsidP="004247F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74762E2" w14:textId="77777777" w:rsidR="00457F21" w:rsidRPr="006C517D" w:rsidRDefault="00457F21" w:rsidP="004247F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14:paraId="5320D791" w14:textId="77777777" w:rsidR="00D023ED" w:rsidRDefault="00D023ED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202835C5" w14:textId="77777777" w:rsidR="00FF3038" w:rsidRPr="006C517D" w:rsidRDefault="00FF3038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2DFAB429" w14:textId="77777777" w:rsidR="00596D4D" w:rsidRPr="006C517D" w:rsidRDefault="00596D4D" w:rsidP="00596D4D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05DE649C" w14:textId="73B4B40C" w:rsidR="00AA2AE8" w:rsidRPr="006C517D" w:rsidRDefault="006F6285" w:rsidP="00596D4D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lastRenderedPageBreak/>
        <w:t>Зал 2</w:t>
      </w:r>
    </w:p>
    <w:p w14:paraId="3FC674BC" w14:textId="77777777" w:rsidR="00E13982" w:rsidRPr="006C517D" w:rsidRDefault="003C0264" w:rsidP="00596D4D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15.30 – 17.0</w:t>
      </w:r>
      <w:r w:rsidR="00DC7F7E" w:rsidRPr="006C517D">
        <w:rPr>
          <w:rFonts w:ascii="Cambria" w:hAnsi="Cambria"/>
          <w:b/>
          <w:color w:val="000000" w:themeColor="text1"/>
          <w:sz w:val="22"/>
          <w:szCs w:val="22"/>
        </w:rPr>
        <w:t>0</w:t>
      </w:r>
    </w:p>
    <w:tbl>
      <w:tblPr>
        <w:tblStyle w:val="a3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969"/>
        <w:gridCol w:w="6078"/>
      </w:tblGrid>
      <w:tr w:rsidR="006C517D" w:rsidRPr="006C517D" w14:paraId="340FDE58" w14:textId="77777777" w:rsidTr="00E13982">
        <w:trPr>
          <w:trHeight w:val="325"/>
        </w:trPr>
        <w:tc>
          <w:tcPr>
            <w:tcW w:w="10047" w:type="dxa"/>
            <w:gridSpan w:val="2"/>
            <w:shd w:val="clear" w:color="auto" w:fill="F2DBDB" w:themeFill="accent2" w:themeFillTint="33"/>
          </w:tcPr>
          <w:p w14:paraId="3B7935C0" w14:textId="77777777" w:rsidR="00196B93" w:rsidRPr="006C517D" w:rsidRDefault="009F6A68" w:rsidP="00196B22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«</w:t>
            </w:r>
            <w:r w:rsidR="00EF476B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Формирование о</w:t>
            </w:r>
            <w:r w:rsidR="00196B93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браз</w:t>
            </w:r>
            <w:r w:rsidR="00EF476B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а</w:t>
            </w:r>
            <w:r w:rsidR="00196B93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современной женщины: влияние трендов на выбор жизненных приоритетов</w:t>
            </w:r>
            <w:r w:rsidR="0037121C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6C517D" w:rsidRPr="006C517D" w14:paraId="0683F5B7" w14:textId="77777777" w:rsidTr="004247FB">
        <w:tc>
          <w:tcPr>
            <w:tcW w:w="10047" w:type="dxa"/>
            <w:gridSpan w:val="2"/>
          </w:tcPr>
          <w:p w14:paraId="5FD19668" w14:textId="77777777" w:rsidR="0037121C" w:rsidRPr="006C517D" w:rsidRDefault="0037121C" w:rsidP="0037121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Формат: неформальная беседа</w:t>
            </w:r>
          </w:p>
        </w:tc>
      </w:tr>
      <w:tr w:rsidR="006C517D" w:rsidRPr="006C517D" w14:paraId="14227D75" w14:textId="77777777" w:rsidTr="00F113A7">
        <w:tc>
          <w:tcPr>
            <w:tcW w:w="3969" w:type="dxa"/>
          </w:tcPr>
          <w:p w14:paraId="0F763078" w14:textId="77777777" w:rsidR="00294B86" w:rsidRPr="006C517D" w:rsidRDefault="00860884" w:rsidP="00196B22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Обсуждаем:</w:t>
            </w:r>
          </w:p>
        </w:tc>
        <w:tc>
          <w:tcPr>
            <w:tcW w:w="6078" w:type="dxa"/>
          </w:tcPr>
          <w:p w14:paraId="442E2DE8" w14:textId="77777777" w:rsidR="00294B86" w:rsidRPr="006C517D" w:rsidRDefault="003812D1" w:rsidP="004D0AE9">
            <w:pPr>
              <w:pStyle w:val="ad"/>
              <w:numPr>
                <w:ilvl w:val="0"/>
                <w:numId w:val="14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Особенности формирования</w:t>
            </w:r>
            <w:r w:rsidR="00431D2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личного бренда</w:t>
            </w:r>
          </w:p>
          <w:p w14:paraId="3AA3ED9B" w14:textId="77777777" w:rsidR="004D0AE9" w:rsidRPr="006C517D" w:rsidRDefault="004D0AE9" w:rsidP="004D0AE9">
            <w:pPr>
              <w:pStyle w:val="ad"/>
              <w:numPr>
                <w:ilvl w:val="0"/>
                <w:numId w:val="14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Что формирует правильный образ женщины?</w:t>
            </w:r>
          </w:p>
          <w:p w14:paraId="3DDF225C" w14:textId="77777777" w:rsidR="004D0AE9" w:rsidRPr="006C517D" w:rsidRDefault="003C07AE" w:rsidP="004D0AE9">
            <w:pPr>
              <w:pStyle w:val="ad"/>
              <w:numPr>
                <w:ilvl w:val="0"/>
                <w:numId w:val="14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Влияние социальных сетей на девальвацию</w:t>
            </w:r>
            <w:r w:rsidR="004D0AE9"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женского труда</w:t>
            </w:r>
          </w:p>
          <w:p w14:paraId="3435EF1A" w14:textId="77777777" w:rsidR="004D0AE9" w:rsidRPr="006C517D" w:rsidRDefault="003812D1" w:rsidP="0040167C">
            <w:pPr>
              <w:pStyle w:val="ad"/>
              <w:numPr>
                <w:ilvl w:val="0"/>
                <w:numId w:val="14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Превентивная роль</w:t>
            </w:r>
            <w:r w:rsidR="004D0AE9"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СМИ в формировании женских приоритетов</w:t>
            </w:r>
          </w:p>
        </w:tc>
      </w:tr>
      <w:tr w:rsidR="006C517D" w:rsidRPr="006C517D" w14:paraId="2EB34D48" w14:textId="77777777" w:rsidTr="00F113A7">
        <w:tc>
          <w:tcPr>
            <w:tcW w:w="3969" w:type="dxa"/>
          </w:tcPr>
          <w:p w14:paraId="0A33B026" w14:textId="77777777" w:rsidR="00294B86" w:rsidRPr="006C517D" w:rsidRDefault="00196B93" w:rsidP="00196B22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Некоторые из спикеров:</w:t>
            </w:r>
          </w:p>
        </w:tc>
        <w:tc>
          <w:tcPr>
            <w:tcW w:w="6078" w:type="dxa"/>
          </w:tcPr>
          <w:p w14:paraId="7BF94F95" w14:textId="77777777" w:rsidR="004104F2" w:rsidRPr="006C517D" w:rsidRDefault="004104F2" w:rsidP="004104F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Володина Елена </w:t>
            </w:r>
          </w:p>
          <w:p w14:paraId="266F06A9" w14:textId="77777777" w:rsidR="004104F2" w:rsidRPr="006C517D" w:rsidRDefault="004104F2" w:rsidP="004104F2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Руководитель проекта Леди Mail.Ru </w:t>
            </w:r>
          </w:p>
          <w:p w14:paraId="0C5F3ADE" w14:textId="77777777" w:rsidR="004104F2" w:rsidRDefault="004104F2" w:rsidP="004104F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«Как оставаться собой и жить в гармонии с обществом»</w:t>
            </w:r>
          </w:p>
          <w:p w14:paraId="3C621657" w14:textId="77777777" w:rsidR="00133AA7" w:rsidRDefault="00133AA7" w:rsidP="004104F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19FFCA38" w14:textId="77777777" w:rsidR="00133AA7" w:rsidRDefault="00133AA7" w:rsidP="004104F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Галия Бердникова</w:t>
            </w:r>
          </w:p>
          <w:p w14:paraId="04FD8C2E" w14:textId="77777777" w:rsidR="00133AA7" w:rsidRPr="00133AA7" w:rsidRDefault="00133AA7" w:rsidP="004104F2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Бизнесвумен, блогер, инвестор, бизнес-коуч, путешественница</w:t>
            </w:r>
          </w:p>
          <w:p w14:paraId="0DF77F48" w14:textId="77777777" w:rsidR="00843401" w:rsidRPr="006C517D" w:rsidRDefault="00843401" w:rsidP="004104F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6ADA93F8" w14:textId="77777777" w:rsidR="00843401" w:rsidRPr="006C517D" w:rsidRDefault="00843401" w:rsidP="00843401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Евгения Никитина </w:t>
            </w:r>
          </w:p>
          <w:p w14:paraId="5E6B6E61" w14:textId="77777777" w:rsidR="00843401" w:rsidRPr="006C517D" w:rsidRDefault="00843401" w:rsidP="00843401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Директор по маркетингу компании Luxoft </w:t>
            </w:r>
          </w:p>
          <w:p w14:paraId="5A765E9F" w14:textId="77777777" w:rsidR="00843401" w:rsidRPr="006C517D" w:rsidRDefault="00843401" w:rsidP="00843401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«Code has no gender/ Программирование без стереотипов»</w:t>
            </w:r>
          </w:p>
          <w:p w14:paraId="0A18DC5F" w14:textId="77777777" w:rsidR="00605657" w:rsidRPr="006C517D" w:rsidRDefault="00605657" w:rsidP="00843401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76CADD7C" w14:textId="77777777" w:rsidR="00DC7F7E" w:rsidRPr="006C517D" w:rsidRDefault="00605657" w:rsidP="00605657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Владимир Раппопорт-Долгих </w:t>
            </w:r>
          </w:p>
          <w:p w14:paraId="5F9FC7FE" w14:textId="77777777" w:rsidR="00DC7F7E" w:rsidRPr="006C517D" w:rsidRDefault="00605657" w:rsidP="00605657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Женская школа футбола GirlPower </w:t>
            </w:r>
          </w:p>
          <w:p w14:paraId="0FC8557C" w14:textId="77777777" w:rsidR="00605657" w:rsidRPr="006C517D" w:rsidRDefault="00DC7F7E" w:rsidP="00605657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«</w:t>
            </w:r>
            <w:r w:rsidR="00605657" w:rsidRPr="006C517D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Как женщины захватят и изменят самый мужской бизнес в истори</w:t>
            </w:r>
            <w:r w:rsidRPr="006C517D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и»</w:t>
            </w:r>
          </w:p>
          <w:p w14:paraId="13843357" w14:textId="77777777" w:rsidR="00605657" w:rsidRPr="006C517D" w:rsidRDefault="00605657" w:rsidP="00843401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51B25A69" w14:textId="77777777" w:rsidR="00DC7F7E" w:rsidRPr="006C517D" w:rsidRDefault="00DC7F7E" w:rsidP="004104F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Ольга Королева</w:t>
            </w:r>
          </w:p>
          <w:p w14:paraId="424344C3" w14:textId="77777777" w:rsidR="00DC7F7E" w:rsidRPr="006C517D" w:rsidRDefault="00DC7F7E" w:rsidP="004104F2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Директор по маркетингу</w:t>
            </w:r>
            <w:r w:rsidR="00EE229E"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Nike Россия </w:t>
            </w:r>
          </w:p>
          <w:p w14:paraId="29B1C5C8" w14:textId="77777777" w:rsidR="00605657" w:rsidRPr="006C517D" w:rsidRDefault="00EE229E" w:rsidP="004104F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 xml:space="preserve">«Как Nike меняет мир к лучшему через спорт» </w:t>
            </w:r>
          </w:p>
          <w:p w14:paraId="23FD5470" w14:textId="77777777" w:rsidR="00EE229E" w:rsidRPr="006C517D" w:rsidRDefault="00EE229E" w:rsidP="004104F2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489D0ACE" w14:textId="77777777" w:rsidR="00605657" w:rsidRPr="006C517D" w:rsidRDefault="00605657" w:rsidP="004104F2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Полина </w:t>
            </w:r>
            <w:r w:rsidR="00EF476B"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Со</w:t>
            </w: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хранова</w:t>
            </w:r>
          </w:p>
          <w:p w14:paraId="4BB44A91" w14:textId="77777777" w:rsidR="00EF476B" w:rsidRPr="006C517D" w:rsidRDefault="00EF476B" w:rsidP="00EF476B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Главный редактор журнала Cosmopolitan</w:t>
            </w:r>
          </w:p>
          <w:p w14:paraId="5E9D6C53" w14:textId="77777777" w:rsidR="004104F2" w:rsidRDefault="00F113A7" w:rsidP="00EF476B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</w:t>
            </w:r>
            <w:r w:rsidR="00605657"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Роль женщины в современном обществе</w:t>
            </w: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»</w:t>
            </w:r>
          </w:p>
          <w:p w14:paraId="58518936" w14:textId="77777777" w:rsidR="006D15BA" w:rsidRDefault="006D15BA" w:rsidP="00EF476B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</w:p>
          <w:p w14:paraId="4B09CD62" w14:textId="77777777" w:rsidR="006D15BA" w:rsidRDefault="006D15BA" w:rsidP="00EF476B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Анна Похитонова</w:t>
            </w:r>
          </w:p>
          <w:p w14:paraId="5219109A" w14:textId="77777777" w:rsidR="006D15BA" w:rsidRDefault="006D15BA" w:rsidP="00EF476B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Руководитель отдела по связям с общественностью представительства </w:t>
            </w:r>
            <w:r w:rsidRPr="006D15B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«Гедеон Рихтер» (Венгрия)</w:t>
            </w:r>
          </w:p>
          <w:p w14:paraId="269EC248" w14:textId="77777777" w:rsidR="006D15BA" w:rsidRDefault="006D15BA" w:rsidP="00EF476B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5BA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«Женское здоровье: как фармацевтическая компания налаживает диалог между пациентками и гинекологами»</w:t>
            </w:r>
          </w:p>
          <w:p w14:paraId="339011EF" w14:textId="77777777" w:rsidR="006D15BA" w:rsidRDefault="006D15BA" w:rsidP="00EF476B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90CC621" w14:textId="77777777" w:rsidR="006D15BA" w:rsidRPr="006D15BA" w:rsidRDefault="006D15BA" w:rsidP="00EF476B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Артем</w:t>
            </w:r>
            <w:r w:rsidRPr="006D15B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Синявский</w:t>
            </w:r>
          </w:p>
          <w:p w14:paraId="3A19C4B1" w14:textId="77777777" w:rsidR="006D15BA" w:rsidRDefault="006D15BA" w:rsidP="00EF476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6D15BA">
              <w:rPr>
                <w:rFonts w:asciiTheme="minorHAnsi" w:hAnsiTheme="minorHAnsi" w:cs="Arial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Chief Creative Officer Marvelous Group. </w:t>
            </w:r>
            <w:r w:rsidRPr="006D15BA">
              <w:rPr>
                <w:rFonts w:asciiTheme="minorHAnsi" w:hAnsiTheme="minorHAnsi" w:cs="Arial"/>
                <w:bCs/>
                <w:color w:val="000000"/>
                <w:sz w:val="22"/>
                <w:szCs w:val="22"/>
                <w:shd w:val="clear" w:color="auto" w:fill="FFFFFF"/>
              </w:rPr>
              <w:t>Лучший креативный директор России 2015-2016 по версии АКАР</w:t>
            </w:r>
          </w:p>
          <w:p w14:paraId="099B98F0" w14:textId="77777777" w:rsidR="006D15BA" w:rsidRPr="006D15BA" w:rsidRDefault="006D15BA" w:rsidP="006D15BA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5BA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  <w:shd w:val="clear" w:color="auto" w:fill="FFFFFF"/>
              </w:rPr>
              <w:t>Социальная реклама</w:t>
            </w:r>
            <w:r w:rsidRPr="006D15BA">
              <w:rPr>
                <w:rFonts w:asciiTheme="minorHAnsi" w:hAnsiTheme="minorHAnsi" w:cs="Arial"/>
                <w:i/>
                <w:color w:val="000000"/>
                <w:sz w:val="22"/>
                <w:szCs w:val="22"/>
                <w:shd w:val="clear" w:color="auto" w:fill="FFFFFF"/>
              </w:rPr>
              <w:t>: реальная помощь или жажда получить золотого Каннского Льва?</w:t>
            </w:r>
            <w:r w:rsidRPr="006D15BA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14:paraId="3146F279" w14:textId="77777777" w:rsidR="006D15BA" w:rsidRPr="006D15BA" w:rsidRDefault="006D15BA" w:rsidP="00EF476B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14:paraId="09D0EA25" w14:textId="77777777" w:rsidR="004D0AE9" w:rsidRPr="0086509A" w:rsidRDefault="004D0AE9" w:rsidP="00245C85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1FA6E8E2" w14:textId="77777777" w:rsidR="00EF476B" w:rsidRPr="0086509A" w:rsidRDefault="00EF476B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6140EB09" w14:textId="2CB896DB" w:rsidR="00703DCB" w:rsidRDefault="006F6285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Зал 3</w:t>
      </w:r>
      <w:r w:rsidR="00703DC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14:paraId="1285964F" w14:textId="5BDE76E3" w:rsidR="00703DCB" w:rsidRDefault="006F6285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16.00 – 17.0</w:t>
      </w:r>
      <w:r w:rsidR="00703DCB">
        <w:rPr>
          <w:rFonts w:ascii="Cambria" w:hAnsi="Cambria"/>
          <w:b/>
          <w:color w:val="000000" w:themeColor="text1"/>
          <w:sz w:val="22"/>
          <w:szCs w:val="22"/>
        </w:rPr>
        <w:t>0</w:t>
      </w:r>
    </w:p>
    <w:tbl>
      <w:tblPr>
        <w:tblStyle w:val="a3"/>
        <w:tblW w:w="10065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</w:tblGrid>
      <w:tr w:rsidR="000C299C" w:rsidRPr="006C517D" w14:paraId="2BDE1ABD" w14:textId="77777777" w:rsidTr="00124E6D">
        <w:tc>
          <w:tcPr>
            <w:tcW w:w="10065" w:type="dxa"/>
            <w:gridSpan w:val="2"/>
            <w:tcBorders>
              <w:top w:val="single" w:sz="4" w:space="0" w:color="D99594" w:themeColor="accent2" w:themeTint="99"/>
              <w:bottom w:val="single" w:sz="6" w:space="0" w:color="D99594" w:themeColor="accent2" w:themeTint="99"/>
            </w:tcBorders>
            <w:shd w:val="clear" w:color="auto" w:fill="F2DBDB" w:themeFill="accent2" w:themeFillTint="33"/>
          </w:tcPr>
          <w:p w14:paraId="29E4069A" w14:textId="77777777" w:rsidR="000C299C" w:rsidRPr="0086509A" w:rsidRDefault="000C299C" w:rsidP="00124E6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Модуль 1</w:t>
            </w: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«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Женское лидерство: стереотипы и реальность»</w:t>
            </w:r>
          </w:p>
        </w:tc>
      </w:tr>
      <w:tr w:rsidR="000C299C" w:rsidRPr="006C517D" w14:paraId="61D8F838" w14:textId="77777777" w:rsidTr="00124E6D">
        <w:trPr>
          <w:trHeight w:val="257"/>
        </w:trPr>
        <w:tc>
          <w:tcPr>
            <w:tcW w:w="10065" w:type="dxa"/>
            <w:gridSpan w:val="2"/>
            <w:tcBorders>
              <w:top w:val="single" w:sz="6" w:space="0" w:color="D99594" w:themeColor="accent2" w:themeTint="99"/>
            </w:tcBorders>
          </w:tcPr>
          <w:p w14:paraId="02B48182" w14:textId="77777777" w:rsidR="000C299C" w:rsidRPr="006C517D" w:rsidRDefault="000C299C" w:rsidP="00124E6D">
            <w:pPr>
              <w:rPr>
                <w:rFonts w:ascii="Cambria" w:hAnsi="Cambria"/>
                <w:b/>
                <w:iCs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Формат: </w:t>
            </w:r>
            <w:r>
              <w:rPr>
                <w:rFonts w:ascii="Cambria" w:hAnsi="Cambria"/>
                <w:b/>
                <w:iCs/>
                <w:color w:val="000000" w:themeColor="text1"/>
                <w:sz w:val="22"/>
                <w:szCs w:val="22"/>
              </w:rPr>
              <w:t>публичные интервью</w:t>
            </w:r>
          </w:p>
        </w:tc>
      </w:tr>
      <w:tr w:rsidR="000C299C" w:rsidRPr="006C517D" w14:paraId="09D28926" w14:textId="77777777" w:rsidTr="00124E6D">
        <w:trPr>
          <w:trHeight w:val="349"/>
        </w:trPr>
        <w:tc>
          <w:tcPr>
            <w:tcW w:w="3969" w:type="dxa"/>
          </w:tcPr>
          <w:p w14:paraId="5BB76BB0" w14:textId="77777777" w:rsidR="000C299C" w:rsidRPr="006C517D" w:rsidRDefault="000C299C" w:rsidP="00124E6D">
            <w:pPr>
              <w:ind w:right="-2367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Модератор</w:t>
            </w:r>
          </w:p>
        </w:tc>
        <w:tc>
          <w:tcPr>
            <w:tcW w:w="6096" w:type="dxa"/>
          </w:tcPr>
          <w:p w14:paraId="26AB2CA2" w14:textId="77777777" w:rsidR="000C299C" w:rsidRDefault="000C299C" w:rsidP="00124E6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Ольга Булатова</w:t>
            </w:r>
          </w:p>
          <w:p w14:paraId="0FDC19B2" w14:textId="77777777" w:rsidR="000C299C" w:rsidRPr="0086509A" w:rsidRDefault="000C299C" w:rsidP="00124E6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6509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Партнер компании </w:t>
            </w:r>
            <w:r w:rsidRPr="006931D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EY</w:t>
            </w:r>
            <w:r w:rsidRPr="0086509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директор Академии бизнеса </w:t>
            </w:r>
            <w:r w:rsidRPr="006931D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EY</w:t>
            </w:r>
            <w:r w:rsidRPr="0086509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в СНГ</w:t>
            </w:r>
          </w:p>
        </w:tc>
      </w:tr>
      <w:tr w:rsidR="000C299C" w:rsidRPr="006C517D" w14:paraId="20114B72" w14:textId="77777777" w:rsidTr="00124E6D">
        <w:trPr>
          <w:trHeight w:val="824"/>
        </w:trPr>
        <w:tc>
          <w:tcPr>
            <w:tcW w:w="3969" w:type="dxa"/>
          </w:tcPr>
          <w:p w14:paraId="6CE43538" w14:textId="77777777" w:rsidR="000C299C" w:rsidRPr="006C517D" w:rsidRDefault="000C299C" w:rsidP="00124E6D">
            <w:pPr>
              <w:ind w:right="-2367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>Обсуждаем:</w:t>
            </w:r>
          </w:p>
        </w:tc>
        <w:tc>
          <w:tcPr>
            <w:tcW w:w="6096" w:type="dxa"/>
          </w:tcPr>
          <w:p w14:paraId="09DA8AF3" w14:textId="77777777" w:rsidR="000C299C" w:rsidRPr="004507E4" w:rsidRDefault="000C299C" w:rsidP="00124E6D">
            <w:pPr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4507E4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Темы согласовываются</w:t>
            </w:r>
          </w:p>
        </w:tc>
      </w:tr>
    </w:tbl>
    <w:p w14:paraId="52880C9C" w14:textId="77777777" w:rsidR="00703DCB" w:rsidRDefault="00703DCB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48589F5A" w14:textId="77777777" w:rsidR="00703DCB" w:rsidRDefault="00703DCB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39B33FD4" w14:textId="69C8C6D1" w:rsidR="00E02039" w:rsidRDefault="00E02039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127B2A20" w14:textId="77777777" w:rsidR="00E02039" w:rsidRPr="00F50DE3" w:rsidRDefault="00E02039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1A0BB916" w14:textId="77777777" w:rsidR="00703DCB" w:rsidRPr="00F50DE3" w:rsidRDefault="00703DCB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4EC841F4" w14:textId="77777777" w:rsidR="0037121C" w:rsidRPr="006C517D" w:rsidRDefault="00285785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6C517D">
        <w:rPr>
          <w:rFonts w:ascii="Cambria" w:hAnsi="Cambria"/>
          <w:b/>
          <w:color w:val="000000" w:themeColor="text1"/>
          <w:sz w:val="22"/>
          <w:szCs w:val="22"/>
        </w:rPr>
        <w:t>Большой зал</w:t>
      </w:r>
    </w:p>
    <w:p w14:paraId="739719FC" w14:textId="77777777" w:rsidR="00285785" w:rsidRPr="006C517D" w:rsidRDefault="00E02039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18</w:t>
      </w:r>
      <w:r w:rsidR="00285785" w:rsidRPr="006C517D">
        <w:rPr>
          <w:rFonts w:ascii="Cambria" w:hAnsi="Cambria"/>
          <w:b/>
          <w:color w:val="000000" w:themeColor="text1"/>
          <w:sz w:val="22"/>
          <w:szCs w:val="22"/>
        </w:rPr>
        <w:t>.00 – 19.00</w:t>
      </w:r>
    </w:p>
    <w:tbl>
      <w:tblPr>
        <w:tblStyle w:val="a3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003"/>
        <w:gridCol w:w="6044"/>
      </w:tblGrid>
      <w:tr w:rsidR="006C517D" w:rsidRPr="006C517D" w14:paraId="79A46683" w14:textId="77777777" w:rsidTr="00124E6D">
        <w:trPr>
          <w:trHeight w:val="563"/>
        </w:trPr>
        <w:tc>
          <w:tcPr>
            <w:tcW w:w="10047" w:type="dxa"/>
            <w:gridSpan w:val="2"/>
            <w:shd w:val="clear" w:color="auto" w:fill="F2DBDB" w:themeFill="accent2" w:themeFillTint="33"/>
          </w:tcPr>
          <w:p w14:paraId="06CCCB6A" w14:textId="77777777" w:rsidR="00285785" w:rsidRPr="0086509A" w:rsidRDefault="00285785" w:rsidP="0079143A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  <w:lang w:val="en-US"/>
              </w:rPr>
              <w:t>PRO</w:t>
            </w:r>
            <w:r w:rsidRPr="0086509A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  <w:lang w:val="en-US"/>
              </w:rPr>
              <w:t>Women</w:t>
            </w:r>
            <w:r w:rsidRPr="0086509A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вдохновляющие выступления о женщинах, </w:t>
            </w:r>
            <w:r w:rsidR="0079143A"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добившихся</w:t>
            </w: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успеха в бизнесе, государстве и обществе</w:t>
            </w:r>
          </w:p>
        </w:tc>
      </w:tr>
      <w:tr w:rsidR="006C517D" w:rsidRPr="006C517D" w14:paraId="4AFA1D26" w14:textId="77777777" w:rsidTr="006C679C">
        <w:trPr>
          <w:trHeight w:val="283"/>
        </w:trPr>
        <w:tc>
          <w:tcPr>
            <w:tcW w:w="10047" w:type="dxa"/>
            <w:gridSpan w:val="2"/>
          </w:tcPr>
          <w:p w14:paraId="32FDBAF5" w14:textId="77777777" w:rsidR="00285785" w:rsidRPr="006C517D" w:rsidRDefault="00285785" w:rsidP="00285785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Формат: инсайт-выступления</w:t>
            </w:r>
          </w:p>
        </w:tc>
      </w:tr>
      <w:tr w:rsidR="006C517D" w:rsidRPr="006C517D" w14:paraId="75BC81FF" w14:textId="77777777" w:rsidTr="00124E6D">
        <w:trPr>
          <w:trHeight w:val="730"/>
        </w:trPr>
        <w:tc>
          <w:tcPr>
            <w:tcW w:w="4003" w:type="dxa"/>
          </w:tcPr>
          <w:p w14:paraId="783D13F7" w14:textId="77777777" w:rsidR="00285785" w:rsidRPr="006C517D" w:rsidRDefault="00285785" w:rsidP="00124E6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Некоторые из спикеров: </w:t>
            </w:r>
          </w:p>
        </w:tc>
        <w:tc>
          <w:tcPr>
            <w:tcW w:w="6044" w:type="dxa"/>
          </w:tcPr>
          <w:p w14:paraId="5A33F0C7" w14:textId="77777777" w:rsidR="006C679C" w:rsidRPr="006C517D" w:rsidRDefault="006C679C" w:rsidP="00285785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Надия Черкасова</w:t>
            </w:r>
          </w:p>
          <w:p w14:paraId="15A8DA7D" w14:textId="77777777" w:rsidR="006C679C" w:rsidRPr="006C517D" w:rsidRDefault="006C679C" w:rsidP="00285785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Ч</w:t>
            </w:r>
            <w:r w:rsidR="00285785"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лен Правления ВТБ 24, гр</w:t>
            </w: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уппа ВТБ </w:t>
            </w:r>
          </w:p>
          <w:p w14:paraId="09D298DF" w14:textId="77777777" w:rsidR="00285785" w:rsidRPr="006C517D" w:rsidRDefault="00285785" w:rsidP="00285785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«Женщина и финансы»</w:t>
            </w:r>
          </w:p>
          <w:p w14:paraId="6F3F63F9" w14:textId="77777777" w:rsidR="006C679C" w:rsidRPr="006C517D" w:rsidRDefault="006C679C" w:rsidP="00285785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</w:p>
          <w:p w14:paraId="6DEB33CD" w14:textId="77777777" w:rsidR="006C679C" w:rsidRPr="006C517D" w:rsidRDefault="006C679C" w:rsidP="00285785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София Азизян</w:t>
            </w:r>
          </w:p>
          <w:p w14:paraId="732F327C" w14:textId="77777777" w:rsidR="006C679C" w:rsidRPr="00F50DE3" w:rsidRDefault="006C679C" w:rsidP="00285785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П</w:t>
            </w:r>
            <w:r w:rsidR="00285785"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артнер, руководитель кадровой стратегии EY в СНГ </w:t>
            </w:r>
            <w:r w:rsidR="00285785"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«Женщина и счастье»</w:t>
            </w:r>
          </w:p>
          <w:p w14:paraId="74B0B85A" w14:textId="77777777" w:rsidR="006368A1" w:rsidRDefault="006368A1" w:rsidP="00285785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  <w:lang w:val="en-US"/>
              </w:rPr>
            </w:pPr>
          </w:p>
          <w:p w14:paraId="1BB4E6A7" w14:textId="77777777" w:rsidR="0071122E" w:rsidRPr="006C517D" w:rsidRDefault="0071122E" w:rsidP="0071122E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 xml:space="preserve">Михаил Лабковский </w:t>
            </w:r>
          </w:p>
          <w:p w14:paraId="06014D9E" w14:textId="77777777" w:rsidR="0071122E" w:rsidRDefault="0071122E" w:rsidP="0071122E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Психолог</w:t>
            </w:r>
          </w:p>
          <w:p w14:paraId="7E6A41A8" w14:textId="0AE5B0AC" w:rsidR="0071122E" w:rsidRPr="0071122E" w:rsidRDefault="0071122E" w:rsidP="0071122E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 xml:space="preserve"> «Женщина и карьера»</w:t>
            </w:r>
          </w:p>
          <w:p w14:paraId="4D65B315" w14:textId="77777777" w:rsidR="0071122E" w:rsidRPr="006C517D" w:rsidRDefault="0071122E" w:rsidP="0071122E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</w:p>
          <w:p w14:paraId="5193F994" w14:textId="77777777" w:rsidR="0071122E" w:rsidRPr="006C517D" w:rsidRDefault="0071122E" w:rsidP="0071122E">
            <w:pPr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Марина Жигалова-Озкан</w:t>
            </w:r>
          </w:p>
          <w:p w14:paraId="34DA9183" w14:textId="77777777" w:rsidR="0071122E" w:rsidRDefault="0071122E" w:rsidP="0071122E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Генеральный директор </w:t>
            </w:r>
            <w:r w:rsidRPr="00FB5F6F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Disney в России и СНГ </w:t>
            </w:r>
          </w:p>
          <w:p w14:paraId="400D13E6" w14:textId="77777777" w:rsidR="0071122E" w:rsidRPr="006C517D" w:rsidRDefault="0071122E" w:rsidP="0071122E">
            <w:pP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«Женщина и лидерство</w:t>
            </w:r>
            <w:r w:rsidRPr="006C517D">
              <w:rPr>
                <w:rFonts w:ascii="Cambria" w:eastAsia="Times New Roman" w:hAnsi="Cambria"/>
                <w:i/>
                <w:color w:val="000000" w:themeColor="text1"/>
                <w:sz w:val="22"/>
                <w:szCs w:val="22"/>
              </w:rPr>
              <w:t>»</w:t>
            </w:r>
          </w:p>
          <w:p w14:paraId="50C13911" w14:textId="77777777" w:rsidR="0071122E" w:rsidRPr="006C517D" w:rsidRDefault="0071122E" w:rsidP="0071122E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</w:p>
          <w:p w14:paraId="1FB72B34" w14:textId="77777777" w:rsidR="0071122E" w:rsidRPr="006C517D" w:rsidRDefault="0071122E" w:rsidP="0071122E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b/>
                <w:color w:val="000000" w:themeColor="text1"/>
                <w:sz w:val="22"/>
                <w:szCs w:val="22"/>
              </w:rPr>
              <w:t>Марк Кукушкин</w:t>
            </w:r>
          </w:p>
          <w:p w14:paraId="51011E31" w14:textId="77777777" w:rsidR="0071122E" w:rsidRPr="006C517D" w:rsidRDefault="0071122E" w:rsidP="0071122E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6C517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Тренер, Автор проекта «Открытый тренерский университет Марка Кукушкина», Совладелец компаний «БЕСТ-Тренинг» и «Тренинг-бутик»</w:t>
            </w:r>
          </w:p>
          <w:p w14:paraId="706F37CC" w14:textId="77777777" w:rsidR="00285785" w:rsidRPr="006C517D" w:rsidRDefault="00285785" w:rsidP="00124E6D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Cambria" w:hAnsi="Cambria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5BD3FB43" w14:textId="77777777" w:rsidR="0037121C" w:rsidRPr="006C517D" w:rsidRDefault="0037121C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6E5B1B45" w14:textId="77777777" w:rsidR="0037121C" w:rsidRPr="006C517D" w:rsidRDefault="0037121C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38320F6B" w14:textId="77777777" w:rsidR="0037121C" w:rsidRPr="006C517D" w:rsidRDefault="0037121C" w:rsidP="0075183F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73863E54" w14:textId="77777777" w:rsidR="00713004" w:rsidRPr="006C517D" w:rsidRDefault="00713004" w:rsidP="004B4745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00122125" w14:textId="77777777" w:rsidR="003325A9" w:rsidRPr="006C517D" w:rsidRDefault="003325A9" w:rsidP="004B4745">
      <w:pPr>
        <w:rPr>
          <w:rFonts w:ascii="Cambria" w:hAnsi="Cambria"/>
          <w:color w:val="000000" w:themeColor="text1"/>
          <w:sz w:val="22"/>
          <w:szCs w:val="22"/>
        </w:rPr>
      </w:pPr>
    </w:p>
    <w:sectPr w:rsidR="003325A9" w:rsidRPr="006C517D" w:rsidSect="00383622">
      <w:pgSz w:w="11900" w:h="16840"/>
      <w:pgMar w:top="657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401A2" w14:textId="77777777" w:rsidR="006B0B1A" w:rsidRDefault="006B0B1A" w:rsidP="00DC2885">
      <w:r>
        <w:separator/>
      </w:r>
    </w:p>
  </w:endnote>
  <w:endnote w:type="continuationSeparator" w:id="0">
    <w:p w14:paraId="48619153" w14:textId="77777777" w:rsidR="006B0B1A" w:rsidRDefault="006B0B1A" w:rsidP="00D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6DA46" w14:textId="77777777" w:rsidR="006B0B1A" w:rsidRDefault="006B0B1A" w:rsidP="00DC2885">
      <w:r>
        <w:separator/>
      </w:r>
    </w:p>
  </w:footnote>
  <w:footnote w:type="continuationSeparator" w:id="0">
    <w:p w14:paraId="0ED98B2C" w14:textId="77777777" w:rsidR="006B0B1A" w:rsidRDefault="006B0B1A" w:rsidP="00DC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83F0E"/>
    <w:multiLevelType w:val="hybridMultilevel"/>
    <w:tmpl w:val="9328D4C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1B06358"/>
    <w:multiLevelType w:val="hybridMultilevel"/>
    <w:tmpl w:val="D78E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B7D46"/>
    <w:multiLevelType w:val="multilevel"/>
    <w:tmpl w:val="89D6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86289"/>
    <w:multiLevelType w:val="multilevel"/>
    <w:tmpl w:val="F81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F1ED9"/>
    <w:multiLevelType w:val="multilevel"/>
    <w:tmpl w:val="35F8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65811"/>
    <w:multiLevelType w:val="multilevel"/>
    <w:tmpl w:val="7D0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D2632"/>
    <w:multiLevelType w:val="multilevel"/>
    <w:tmpl w:val="113C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E4416"/>
    <w:multiLevelType w:val="hybridMultilevel"/>
    <w:tmpl w:val="A700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3320"/>
    <w:multiLevelType w:val="multilevel"/>
    <w:tmpl w:val="26C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C10B0"/>
    <w:multiLevelType w:val="hybridMultilevel"/>
    <w:tmpl w:val="492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B4108"/>
    <w:multiLevelType w:val="multilevel"/>
    <w:tmpl w:val="3348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C4D0C"/>
    <w:multiLevelType w:val="hybridMultilevel"/>
    <w:tmpl w:val="0826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908A2"/>
    <w:multiLevelType w:val="hybridMultilevel"/>
    <w:tmpl w:val="A46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C45A2"/>
    <w:multiLevelType w:val="hybridMultilevel"/>
    <w:tmpl w:val="2898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664D"/>
    <w:multiLevelType w:val="hybridMultilevel"/>
    <w:tmpl w:val="B4D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1083F"/>
    <w:multiLevelType w:val="hybridMultilevel"/>
    <w:tmpl w:val="F360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031BD"/>
    <w:multiLevelType w:val="hybridMultilevel"/>
    <w:tmpl w:val="A9907A9E"/>
    <w:lvl w:ilvl="0" w:tplc="B502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C52A6"/>
    <w:multiLevelType w:val="hybridMultilevel"/>
    <w:tmpl w:val="E44C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C61B6"/>
    <w:multiLevelType w:val="hybridMultilevel"/>
    <w:tmpl w:val="BD2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E5A54"/>
    <w:multiLevelType w:val="multilevel"/>
    <w:tmpl w:val="341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FA04A2"/>
    <w:multiLevelType w:val="multilevel"/>
    <w:tmpl w:val="D756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64A8A"/>
    <w:multiLevelType w:val="multilevel"/>
    <w:tmpl w:val="91B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C15B53"/>
    <w:multiLevelType w:val="multilevel"/>
    <w:tmpl w:val="9648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94285"/>
    <w:multiLevelType w:val="hybridMultilevel"/>
    <w:tmpl w:val="4964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7359B"/>
    <w:multiLevelType w:val="hybridMultilevel"/>
    <w:tmpl w:val="62C6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658ED"/>
    <w:multiLevelType w:val="hybridMultilevel"/>
    <w:tmpl w:val="A50A064E"/>
    <w:lvl w:ilvl="0" w:tplc="C9FA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B72A3"/>
    <w:multiLevelType w:val="hybridMultilevel"/>
    <w:tmpl w:val="6838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C4507"/>
    <w:multiLevelType w:val="hybridMultilevel"/>
    <w:tmpl w:val="D000350E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3B00038"/>
    <w:multiLevelType w:val="multilevel"/>
    <w:tmpl w:val="1B6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BE0534"/>
    <w:multiLevelType w:val="multilevel"/>
    <w:tmpl w:val="AD4A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AA31BE"/>
    <w:multiLevelType w:val="hybridMultilevel"/>
    <w:tmpl w:val="956C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548B4"/>
    <w:multiLevelType w:val="hybridMultilevel"/>
    <w:tmpl w:val="D1B4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5"/>
  </w:num>
  <w:num w:numId="5">
    <w:abstractNumId w:val="2"/>
  </w:num>
  <w:num w:numId="6">
    <w:abstractNumId w:val="31"/>
  </w:num>
  <w:num w:numId="7">
    <w:abstractNumId w:val="30"/>
  </w:num>
  <w:num w:numId="8">
    <w:abstractNumId w:val="0"/>
  </w:num>
  <w:num w:numId="9">
    <w:abstractNumId w:val="24"/>
  </w:num>
  <w:num w:numId="10">
    <w:abstractNumId w:val="32"/>
  </w:num>
  <w:num w:numId="11">
    <w:abstractNumId w:val="10"/>
  </w:num>
  <w:num w:numId="12">
    <w:abstractNumId w:val="1"/>
  </w:num>
  <w:num w:numId="13">
    <w:abstractNumId w:val="19"/>
  </w:num>
  <w:num w:numId="14">
    <w:abstractNumId w:val="14"/>
  </w:num>
  <w:num w:numId="15">
    <w:abstractNumId w:val="18"/>
  </w:num>
  <w:num w:numId="16">
    <w:abstractNumId w:val="15"/>
  </w:num>
  <w:num w:numId="17">
    <w:abstractNumId w:val="16"/>
  </w:num>
  <w:num w:numId="18">
    <w:abstractNumId w:val="27"/>
  </w:num>
  <w:num w:numId="19">
    <w:abstractNumId w:val="26"/>
  </w:num>
  <w:num w:numId="20">
    <w:abstractNumId w:val="17"/>
  </w:num>
  <w:num w:numId="21">
    <w:abstractNumId w:val="20"/>
  </w:num>
  <w:num w:numId="22">
    <w:abstractNumId w:val="23"/>
  </w:num>
  <w:num w:numId="23">
    <w:abstractNumId w:val="11"/>
  </w:num>
  <w:num w:numId="24">
    <w:abstractNumId w:val="6"/>
  </w:num>
  <w:num w:numId="25">
    <w:abstractNumId w:val="22"/>
  </w:num>
  <w:num w:numId="26">
    <w:abstractNumId w:val="3"/>
  </w:num>
  <w:num w:numId="27">
    <w:abstractNumId w:val="21"/>
  </w:num>
  <w:num w:numId="28">
    <w:abstractNumId w:val="5"/>
  </w:num>
  <w:num w:numId="29">
    <w:abstractNumId w:val="7"/>
  </w:num>
  <w:num w:numId="30">
    <w:abstractNumId w:val="29"/>
  </w:num>
  <w:num w:numId="31">
    <w:abstractNumId w:val="9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B4"/>
    <w:rsid w:val="0000617F"/>
    <w:rsid w:val="0001196C"/>
    <w:rsid w:val="000268C1"/>
    <w:rsid w:val="000330AD"/>
    <w:rsid w:val="00034EFD"/>
    <w:rsid w:val="000377B9"/>
    <w:rsid w:val="00057A4B"/>
    <w:rsid w:val="00062A2E"/>
    <w:rsid w:val="00065222"/>
    <w:rsid w:val="0006655B"/>
    <w:rsid w:val="00070F16"/>
    <w:rsid w:val="00072E8D"/>
    <w:rsid w:val="00073378"/>
    <w:rsid w:val="000738F7"/>
    <w:rsid w:val="000916BA"/>
    <w:rsid w:val="000A4767"/>
    <w:rsid w:val="000A4D8B"/>
    <w:rsid w:val="000B1206"/>
    <w:rsid w:val="000B2C42"/>
    <w:rsid w:val="000C1081"/>
    <w:rsid w:val="000C199E"/>
    <w:rsid w:val="000C299C"/>
    <w:rsid w:val="000C71DD"/>
    <w:rsid w:val="000E4463"/>
    <w:rsid w:val="000E4E8D"/>
    <w:rsid w:val="000E67AF"/>
    <w:rsid w:val="000F4EDA"/>
    <w:rsid w:val="00104CEE"/>
    <w:rsid w:val="00111829"/>
    <w:rsid w:val="0011267D"/>
    <w:rsid w:val="001135AB"/>
    <w:rsid w:val="00120539"/>
    <w:rsid w:val="00120AD2"/>
    <w:rsid w:val="00120CF2"/>
    <w:rsid w:val="00120EC0"/>
    <w:rsid w:val="0012414F"/>
    <w:rsid w:val="001250D4"/>
    <w:rsid w:val="00126827"/>
    <w:rsid w:val="001303FA"/>
    <w:rsid w:val="00130FCA"/>
    <w:rsid w:val="00133AA7"/>
    <w:rsid w:val="00134AA6"/>
    <w:rsid w:val="00137B7E"/>
    <w:rsid w:val="001404D2"/>
    <w:rsid w:val="00174859"/>
    <w:rsid w:val="00182D6B"/>
    <w:rsid w:val="00190711"/>
    <w:rsid w:val="00190AEE"/>
    <w:rsid w:val="001952F9"/>
    <w:rsid w:val="00196B93"/>
    <w:rsid w:val="001A13F9"/>
    <w:rsid w:val="001A4804"/>
    <w:rsid w:val="001A6A40"/>
    <w:rsid w:val="001B6F7B"/>
    <w:rsid w:val="001D05F4"/>
    <w:rsid w:val="001D55E8"/>
    <w:rsid w:val="001E4C20"/>
    <w:rsid w:val="001F16D0"/>
    <w:rsid w:val="001F61D6"/>
    <w:rsid w:val="001F7A2E"/>
    <w:rsid w:val="00201830"/>
    <w:rsid w:val="00203FE3"/>
    <w:rsid w:val="00204735"/>
    <w:rsid w:val="002047C3"/>
    <w:rsid w:val="00206834"/>
    <w:rsid w:val="002140A5"/>
    <w:rsid w:val="00220BFF"/>
    <w:rsid w:val="00222F91"/>
    <w:rsid w:val="002243BF"/>
    <w:rsid w:val="002245F9"/>
    <w:rsid w:val="002320E8"/>
    <w:rsid w:val="00232442"/>
    <w:rsid w:val="002345B8"/>
    <w:rsid w:val="00245C85"/>
    <w:rsid w:val="00247545"/>
    <w:rsid w:val="002528C8"/>
    <w:rsid w:val="00254FD6"/>
    <w:rsid w:val="002657E4"/>
    <w:rsid w:val="002704B5"/>
    <w:rsid w:val="00285785"/>
    <w:rsid w:val="00291FD1"/>
    <w:rsid w:val="00294B86"/>
    <w:rsid w:val="002B3268"/>
    <w:rsid w:val="002C390A"/>
    <w:rsid w:val="002C5D8B"/>
    <w:rsid w:val="002C6139"/>
    <w:rsid w:val="002D0FA8"/>
    <w:rsid w:val="002D1E36"/>
    <w:rsid w:val="002D3283"/>
    <w:rsid w:val="002D5F55"/>
    <w:rsid w:val="002D686E"/>
    <w:rsid w:val="002E078F"/>
    <w:rsid w:val="002E0E62"/>
    <w:rsid w:val="002E39DF"/>
    <w:rsid w:val="002E4072"/>
    <w:rsid w:val="002E5820"/>
    <w:rsid w:val="002F258C"/>
    <w:rsid w:val="002F7FA1"/>
    <w:rsid w:val="00302717"/>
    <w:rsid w:val="00306B6D"/>
    <w:rsid w:val="003155A0"/>
    <w:rsid w:val="003164AC"/>
    <w:rsid w:val="00317B06"/>
    <w:rsid w:val="003269C1"/>
    <w:rsid w:val="003318B4"/>
    <w:rsid w:val="00331C72"/>
    <w:rsid w:val="003325A9"/>
    <w:rsid w:val="00337D32"/>
    <w:rsid w:val="0034308A"/>
    <w:rsid w:val="00343F8F"/>
    <w:rsid w:val="00352FEC"/>
    <w:rsid w:val="00356197"/>
    <w:rsid w:val="003579C0"/>
    <w:rsid w:val="00361116"/>
    <w:rsid w:val="00366D46"/>
    <w:rsid w:val="00367FBA"/>
    <w:rsid w:val="0037121C"/>
    <w:rsid w:val="003716C1"/>
    <w:rsid w:val="00371786"/>
    <w:rsid w:val="00380538"/>
    <w:rsid w:val="003812D1"/>
    <w:rsid w:val="003834A6"/>
    <w:rsid w:val="00383622"/>
    <w:rsid w:val="003851CF"/>
    <w:rsid w:val="00396131"/>
    <w:rsid w:val="003A0D1F"/>
    <w:rsid w:val="003A0F75"/>
    <w:rsid w:val="003A36BA"/>
    <w:rsid w:val="003A65CA"/>
    <w:rsid w:val="003C0264"/>
    <w:rsid w:val="003C07AE"/>
    <w:rsid w:val="003D42EA"/>
    <w:rsid w:val="003D7AEF"/>
    <w:rsid w:val="003E3ED7"/>
    <w:rsid w:val="0040167C"/>
    <w:rsid w:val="00405FD2"/>
    <w:rsid w:val="004104F2"/>
    <w:rsid w:val="00414A43"/>
    <w:rsid w:val="004247FB"/>
    <w:rsid w:val="00431D2F"/>
    <w:rsid w:val="004359EC"/>
    <w:rsid w:val="004474DC"/>
    <w:rsid w:val="004507E4"/>
    <w:rsid w:val="00453DE2"/>
    <w:rsid w:val="00455DD9"/>
    <w:rsid w:val="00457F21"/>
    <w:rsid w:val="00464855"/>
    <w:rsid w:val="0046525A"/>
    <w:rsid w:val="004673B6"/>
    <w:rsid w:val="0047079B"/>
    <w:rsid w:val="00471F43"/>
    <w:rsid w:val="004736C6"/>
    <w:rsid w:val="00476168"/>
    <w:rsid w:val="004842E0"/>
    <w:rsid w:val="00492CAE"/>
    <w:rsid w:val="00493CDF"/>
    <w:rsid w:val="004942D2"/>
    <w:rsid w:val="004968D8"/>
    <w:rsid w:val="004A6AC6"/>
    <w:rsid w:val="004B0468"/>
    <w:rsid w:val="004B0619"/>
    <w:rsid w:val="004B1675"/>
    <w:rsid w:val="004B4745"/>
    <w:rsid w:val="004C0771"/>
    <w:rsid w:val="004C1CC9"/>
    <w:rsid w:val="004C2E96"/>
    <w:rsid w:val="004C562A"/>
    <w:rsid w:val="004C67A6"/>
    <w:rsid w:val="004C7A76"/>
    <w:rsid w:val="004D0704"/>
    <w:rsid w:val="004D0AE9"/>
    <w:rsid w:val="004D605B"/>
    <w:rsid w:val="004F1D75"/>
    <w:rsid w:val="004F2082"/>
    <w:rsid w:val="004F34D1"/>
    <w:rsid w:val="0050395D"/>
    <w:rsid w:val="00503D64"/>
    <w:rsid w:val="00505A8D"/>
    <w:rsid w:val="00506151"/>
    <w:rsid w:val="00521CC1"/>
    <w:rsid w:val="0053766A"/>
    <w:rsid w:val="005401BB"/>
    <w:rsid w:val="00540366"/>
    <w:rsid w:val="005454E2"/>
    <w:rsid w:val="005455C8"/>
    <w:rsid w:val="005474DC"/>
    <w:rsid w:val="00560C42"/>
    <w:rsid w:val="00563EE2"/>
    <w:rsid w:val="0056677E"/>
    <w:rsid w:val="00574380"/>
    <w:rsid w:val="00575DA6"/>
    <w:rsid w:val="005768C4"/>
    <w:rsid w:val="00576A83"/>
    <w:rsid w:val="005810B4"/>
    <w:rsid w:val="00585F11"/>
    <w:rsid w:val="005907A7"/>
    <w:rsid w:val="00594EAC"/>
    <w:rsid w:val="00596D4D"/>
    <w:rsid w:val="005A62AC"/>
    <w:rsid w:val="005B4DAA"/>
    <w:rsid w:val="005D157C"/>
    <w:rsid w:val="005D2486"/>
    <w:rsid w:val="005D521C"/>
    <w:rsid w:val="005D7A78"/>
    <w:rsid w:val="005E513D"/>
    <w:rsid w:val="005E68D9"/>
    <w:rsid w:val="00601FC2"/>
    <w:rsid w:val="00605657"/>
    <w:rsid w:val="006064DB"/>
    <w:rsid w:val="0061301F"/>
    <w:rsid w:val="00614B27"/>
    <w:rsid w:val="00616D7F"/>
    <w:rsid w:val="00625F82"/>
    <w:rsid w:val="00631860"/>
    <w:rsid w:val="006368A1"/>
    <w:rsid w:val="00637A9D"/>
    <w:rsid w:val="00663ADF"/>
    <w:rsid w:val="00663ED0"/>
    <w:rsid w:val="006665B8"/>
    <w:rsid w:val="006756BC"/>
    <w:rsid w:val="0068095F"/>
    <w:rsid w:val="00683658"/>
    <w:rsid w:val="00684482"/>
    <w:rsid w:val="00687FFC"/>
    <w:rsid w:val="00691AF5"/>
    <w:rsid w:val="006A0833"/>
    <w:rsid w:val="006A2C46"/>
    <w:rsid w:val="006A4C00"/>
    <w:rsid w:val="006B0B1A"/>
    <w:rsid w:val="006B3B01"/>
    <w:rsid w:val="006B3D17"/>
    <w:rsid w:val="006B7309"/>
    <w:rsid w:val="006C228D"/>
    <w:rsid w:val="006C2A5D"/>
    <w:rsid w:val="006C517D"/>
    <w:rsid w:val="006C679C"/>
    <w:rsid w:val="006D15BA"/>
    <w:rsid w:val="006E190D"/>
    <w:rsid w:val="006E246C"/>
    <w:rsid w:val="006E427B"/>
    <w:rsid w:val="006E6491"/>
    <w:rsid w:val="006F0109"/>
    <w:rsid w:val="006F204F"/>
    <w:rsid w:val="006F408B"/>
    <w:rsid w:val="006F6285"/>
    <w:rsid w:val="006F6E67"/>
    <w:rsid w:val="00700D04"/>
    <w:rsid w:val="0070194F"/>
    <w:rsid w:val="00703CD2"/>
    <w:rsid w:val="00703DCB"/>
    <w:rsid w:val="007055E9"/>
    <w:rsid w:val="00710487"/>
    <w:rsid w:val="0071122E"/>
    <w:rsid w:val="00713004"/>
    <w:rsid w:val="00716F8C"/>
    <w:rsid w:val="0071718D"/>
    <w:rsid w:val="00722822"/>
    <w:rsid w:val="0073045E"/>
    <w:rsid w:val="007333BE"/>
    <w:rsid w:val="00733ED0"/>
    <w:rsid w:val="0075183F"/>
    <w:rsid w:val="00755429"/>
    <w:rsid w:val="00756227"/>
    <w:rsid w:val="00761818"/>
    <w:rsid w:val="0076367C"/>
    <w:rsid w:val="00764EC5"/>
    <w:rsid w:val="0076552D"/>
    <w:rsid w:val="00770607"/>
    <w:rsid w:val="00774A87"/>
    <w:rsid w:val="007774D2"/>
    <w:rsid w:val="00780A5F"/>
    <w:rsid w:val="0079143A"/>
    <w:rsid w:val="00794D19"/>
    <w:rsid w:val="007A0638"/>
    <w:rsid w:val="007A568B"/>
    <w:rsid w:val="007B0F88"/>
    <w:rsid w:val="007C09FF"/>
    <w:rsid w:val="007C62E5"/>
    <w:rsid w:val="007D2E5D"/>
    <w:rsid w:val="007D3E44"/>
    <w:rsid w:val="007D45F1"/>
    <w:rsid w:val="007E23DB"/>
    <w:rsid w:val="007F3C41"/>
    <w:rsid w:val="007F5F7C"/>
    <w:rsid w:val="007F702F"/>
    <w:rsid w:val="00807C77"/>
    <w:rsid w:val="00810204"/>
    <w:rsid w:val="00810BDD"/>
    <w:rsid w:val="00830A80"/>
    <w:rsid w:val="00830B57"/>
    <w:rsid w:val="00840701"/>
    <w:rsid w:val="00842C4D"/>
    <w:rsid w:val="00843401"/>
    <w:rsid w:val="00846CD6"/>
    <w:rsid w:val="008507FC"/>
    <w:rsid w:val="0085111D"/>
    <w:rsid w:val="00852FF3"/>
    <w:rsid w:val="008548CB"/>
    <w:rsid w:val="00860884"/>
    <w:rsid w:val="0086509A"/>
    <w:rsid w:val="0087243A"/>
    <w:rsid w:val="0087489B"/>
    <w:rsid w:val="0087757C"/>
    <w:rsid w:val="0088033E"/>
    <w:rsid w:val="00884D8E"/>
    <w:rsid w:val="008865B9"/>
    <w:rsid w:val="00887A7F"/>
    <w:rsid w:val="0089610E"/>
    <w:rsid w:val="008A3ED7"/>
    <w:rsid w:val="008B0817"/>
    <w:rsid w:val="008C3064"/>
    <w:rsid w:val="008C55A3"/>
    <w:rsid w:val="008C7526"/>
    <w:rsid w:val="008C7C0E"/>
    <w:rsid w:val="008C7DBF"/>
    <w:rsid w:val="008D0298"/>
    <w:rsid w:val="008D1CE0"/>
    <w:rsid w:val="008D2DDF"/>
    <w:rsid w:val="008D5232"/>
    <w:rsid w:val="008E4805"/>
    <w:rsid w:val="008E4E31"/>
    <w:rsid w:val="0090253F"/>
    <w:rsid w:val="00910F0E"/>
    <w:rsid w:val="009129B6"/>
    <w:rsid w:val="0092707D"/>
    <w:rsid w:val="00931805"/>
    <w:rsid w:val="00932883"/>
    <w:rsid w:val="00932CF9"/>
    <w:rsid w:val="0093700D"/>
    <w:rsid w:val="00944702"/>
    <w:rsid w:val="00952A0D"/>
    <w:rsid w:val="009542D4"/>
    <w:rsid w:val="009552FC"/>
    <w:rsid w:val="0096394B"/>
    <w:rsid w:val="00964B7F"/>
    <w:rsid w:val="00974A28"/>
    <w:rsid w:val="00975169"/>
    <w:rsid w:val="009816E2"/>
    <w:rsid w:val="009907C6"/>
    <w:rsid w:val="0099143E"/>
    <w:rsid w:val="009A1B1D"/>
    <w:rsid w:val="009A1E2B"/>
    <w:rsid w:val="009A1F72"/>
    <w:rsid w:val="009A2292"/>
    <w:rsid w:val="009A365E"/>
    <w:rsid w:val="009A41DB"/>
    <w:rsid w:val="009B0B9C"/>
    <w:rsid w:val="009B58FC"/>
    <w:rsid w:val="009B6EFC"/>
    <w:rsid w:val="009C4A18"/>
    <w:rsid w:val="009D2A7D"/>
    <w:rsid w:val="009E1664"/>
    <w:rsid w:val="009E2091"/>
    <w:rsid w:val="009E37D0"/>
    <w:rsid w:val="009E7C7F"/>
    <w:rsid w:val="009F6A68"/>
    <w:rsid w:val="00A019D9"/>
    <w:rsid w:val="00A05A30"/>
    <w:rsid w:val="00A05B9E"/>
    <w:rsid w:val="00A15391"/>
    <w:rsid w:val="00A34D85"/>
    <w:rsid w:val="00A37C47"/>
    <w:rsid w:val="00A417C5"/>
    <w:rsid w:val="00A47126"/>
    <w:rsid w:val="00A50CA3"/>
    <w:rsid w:val="00A56808"/>
    <w:rsid w:val="00A60F07"/>
    <w:rsid w:val="00A61EC0"/>
    <w:rsid w:val="00A6438C"/>
    <w:rsid w:val="00A76FD6"/>
    <w:rsid w:val="00A7707C"/>
    <w:rsid w:val="00A7729E"/>
    <w:rsid w:val="00A8090F"/>
    <w:rsid w:val="00A91171"/>
    <w:rsid w:val="00A93F4C"/>
    <w:rsid w:val="00AA2AE8"/>
    <w:rsid w:val="00AA57BD"/>
    <w:rsid w:val="00AA761B"/>
    <w:rsid w:val="00AB7FDC"/>
    <w:rsid w:val="00AC0ACA"/>
    <w:rsid w:val="00AC4AEB"/>
    <w:rsid w:val="00AC5501"/>
    <w:rsid w:val="00AD14C9"/>
    <w:rsid w:val="00AD150F"/>
    <w:rsid w:val="00AE2FB1"/>
    <w:rsid w:val="00AE4A6F"/>
    <w:rsid w:val="00AF6318"/>
    <w:rsid w:val="00B022E2"/>
    <w:rsid w:val="00B0654C"/>
    <w:rsid w:val="00B14D0F"/>
    <w:rsid w:val="00B20A0A"/>
    <w:rsid w:val="00B238FB"/>
    <w:rsid w:val="00B33D19"/>
    <w:rsid w:val="00B3629B"/>
    <w:rsid w:val="00B415FD"/>
    <w:rsid w:val="00B43422"/>
    <w:rsid w:val="00B56F6B"/>
    <w:rsid w:val="00B643A8"/>
    <w:rsid w:val="00B76890"/>
    <w:rsid w:val="00B82445"/>
    <w:rsid w:val="00B877FF"/>
    <w:rsid w:val="00B975D9"/>
    <w:rsid w:val="00BA1E3C"/>
    <w:rsid w:val="00BA35CE"/>
    <w:rsid w:val="00BA40B1"/>
    <w:rsid w:val="00BA41FA"/>
    <w:rsid w:val="00BA750D"/>
    <w:rsid w:val="00BB1273"/>
    <w:rsid w:val="00BB6671"/>
    <w:rsid w:val="00BB76C2"/>
    <w:rsid w:val="00BC2C97"/>
    <w:rsid w:val="00BC3EAB"/>
    <w:rsid w:val="00BC4ADD"/>
    <w:rsid w:val="00BD2272"/>
    <w:rsid w:val="00BD4A1F"/>
    <w:rsid w:val="00BE06F0"/>
    <w:rsid w:val="00BE1CFA"/>
    <w:rsid w:val="00BF1543"/>
    <w:rsid w:val="00BF2C81"/>
    <w:rsid w:val="00BF3831"/>
    <w:rsid w:val="00BF46E1"/>
    <w:rsid w:val="00BF4976"/>
    <w:rsid w:val="00C00168"/>
    <w:rsid w:val="00C00A99"/>
    <w:rsid w:val="00C01752"/>
    <w:rsid w:val="00C03904"/>
    <w:rsid w:val="00C10A8E"/>
    <w:rsid w:val="00C16668"/>
    <w:rsid w:val="00C16890"/>
    <w:rsid w:val="00C214C2"/>
    <w:rsid w:val="00C27281"/>
    <w:rsid w:val="00C31FF3"/>
    <w:rsid w:val="00C32AF3"/>
    <w:rsid w:val="00C375E1"/>
    <w:rsid w:val="00C4255E"/>
    <w:rsid w:val="00C4278D"/>
    <w:rsid w:val="00C4533B"/>
    <w:rsid w:val="00C56E02"/>
    <w:rsid w:val="00C632D6"/>
    <w:rsid w:val="00C63F1A"/>
    <w:rsid w:val="00C73479"/>
    <w:rsid w:val="00C73710"/>
    <w:rsid w:val="00C9449C"/>
    <w:rsid w:val="00CA32E2"/>
    <w:rsid w:val="00CB5F48"/>
    <w:rsid w:val="00CC4851"/>
    <w:rsid w:val="00CD4136"/>
    <w:rsid w:val="00CE73B0"/>
    <w:rsid w:val="00CF384C"/>
    <w:rsid w:val="00D01129"/>
    <w:rsid w:val="00D023ED"/>
    <w:rsid w:val="00D055BE"/>
    <w:rsid w:val="00D20896"/>
    <w:rsid w:val="00D21C60"/>
    <w:rsid w:val="00D23376"/>
    <w:rsid w:val="00D31724"/>
    <w:rsid w:val="00D33081"/>
    <w:rsid w:val="00D41841"/>
    <w:rsid w:val="00D46EA7"/>
    <w:rsid w:val="00D50EDC"/>
    <w:rsid w:val="00D566E1"/>
    <w:rsid w:val="00D600F9"/>
    <w:rsid w:val="00D6156B"/>
    <w:rsid w:val="00D63FB5"/>
    <w:rsid w:val="00D71456"/>
    <w:rsid w:val="00D75BAE"/>
    <w:rsid w:val="00D76755"/>
    <w:rsid w:val="00D77C2A"/>
    <w:rsid w:val="00D81168"/>
    <w:rsid w:val="00D853A1"/>
    <w:rsid w:val="00D907EE"/>
    <w:rsid w:val="00D90F39"/>
    <w:rsid w:val="00D93DD4"/>
    <w:rsid w:val="00DA2025"/>
    <w:rsid w:val="00DA3889"/>
    <w:rsid w:val="00DA7BF7"/>
    <w:rsid w:val="00DB00D4"/>
    <w:rsid w:val="00DB09AB"/>
    <w:rsid w:val="00DB1A43"/>
    <w:rsid w:val="00DB2A31"/>
    <w:rsid w:val="00DC174C"/>
    <w:rsid w:val="00DC2885"/>
    <w:rsid w:val="00DC6BB5"/>
    <w:rsid w:val="00DC7F7E"/>
    <w:rsid w:val="00DD04BF"/>
    <w:rsid w:val="00DD4FEF"/>
    <w:rsid w:val="00DD7415"/>
    <w:rsid w:val="00DE2748"/>
    <w:rsid w:val="00DE5BBD"/>
    <w:rsid w:val="00E02039"/>
    <w:rsid w:val="00E10267"/>
    <w:rsid w:val="00E13982"/>
    <w:rsid w:val="00E17D69"/>
    <w:rsid w:val="00E23CB3"/>
    <w:rsid w:val="00E2531A"/>
    <w:rsid w:val="00E25461"/>
    <w:rsid w:val="00E34AD7"/>
    <w:rsid w:val="00E42E55"/>
    <w:rsid w:val="00E4344D"/>
    <w:rsid w:val="00E51902"/>
    <w:rsid w:val="00E53939"/>
    <w:rsid w:val="00E56297"/>
    <w:rsid w:val="00E56BCF"/>
    <w:rsid w:val="00E60013"/>
    <w:rsid w:val="00E62172"/>
    <w:rsid w:val="00E76538"/>
    <w:rsid w:val="00E8024A"/>
    <w:rsid w:val="00E82AAC"/>
    <w:rsid w:val="00E845BD"/>
    <w:rsid w:val="00E910B1"/>
    <w:rsid w:val="00E922D7"/>
    <w:rsid w:val="00EA0D1E"/>
    <w:rsid w:val="00EA1060"/>
    <w:rsid w:val="00EA1756"/>
    <w:rsid w:val="00EA1816"/>
    <w:rsid w:val="00EA217E"/>
    <w:rsid w:val="00EA252E"/>
    <w:rsid w:val="00EA5EE7"/>
    <w:rsid w:val="00EA6E05"/>
    <w:rsid w:val="00EC0EDB"/>
    <w:rsid w:val="00EC2A56"/>
    <w:rsid w:val="00EC2DD6"/>
    <w:rsid w:val="00EC59E9"/>
    <w:rsid w:val="00EC6769"/>
    <w:rsid w:val="00EC7CBF"/>
    <w:rsid w:val="00EE229E"/>
    <w:rsid w:val="00EE2775"/>
    <w:rsid w:val="00EE2992"/>
    <w:rsid w:val="00EE3C5E"/>
    <w:rsid w:val="00EF0BFA"/>
    <w:rsid w:val="00EF3190"/>
    <w:rsid w:val="00EF4373"/>
    <w:rsid w:val="00EF476B"/>
    <w:rsid w:val="00EF6179"/>
    <w:rsid w:val="00F05A3C"/>
    <w:rsid w:val="00F113A7"/>
    <w:rsid w:val="00F30AE3"/>
    <w:rsid w:val="00F32476"/>
    <w:rsid w:val="00F50DE3"/>
    <w:rsid w:val="00F5108B"/>
    <w:rsid w:val="00F5124C"/>
    <w:rsid w:val="00F51B48"/>
    <w:rsid w:val="00F5244B"/>
    <w:rsid w:val="00F53BB5"/>
    <w:rsid w:val="00F55EA3"/>
    <w:rsid w:val="00F61EE8"/>
    <w:rsid w:val="00F6390D"/>
    <w:rsid w:val="00F6407C"/>
    <w:rsid w:val="00F65AB2"/>
    <w:rsid w:val="00F75E60"/>
    <w:rsid w:val="00F81E50"/>
    <w:rsid w:val="00FA05A1"/>
    <w:rsid w:val="00FA0665"/>
    <w:rsid w:val="00FB2AF4"/>
    <w:rsid w:val="00FB367E"/>
    <w:rsid w:val="00FB4091"/>
    <w:rsid w:val="00FB5F6F"/>
    <w:rsid w:val="00FC0306"/>
    <w:rsid w:val="00FC083E"/>
    <w:rsid w:val="00FC3588"/>
    <w:rsid w:val="00FC3FBD"/>
    <w:rsid w:val="00FC470D"/>
    <w:rsid w:val="00FD2B36"/>
    <w:rsid w:val="00FD5560"/>
    <w:rsid w:val="00FE05CE"/>
    <w:rsid w:val="00FE2AB1"/>
    <w:rsid w:val="00FE79DC"/>
    <w:rsid w:val="00FF0E1F"/>
    <w:rsid w:val="00FF20F3"/>
    <w:rsid w:val="00FF26D8"/>
    <w:rsid w:val="00FF3038"/>
    <w:rsid w:val="00FF41AD"/>
    <w:rsid w:val="00FF590D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238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8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C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58F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DC2885"/>
  </w:style>
  <w:style w:type="character" w:customStyle="1" w:styleId="a5">
    <w:name w:val="Текст сноски Знак"/>
    <w:basedOn w:val="a0"/>
    <w:link w:val="a4"/>
    <w:uiPriority w:val="99"/>
    <w:rsid w:val="00DC2885"/>
  </w:style>
  <w:style w:type="character" w:styleId="a6">
    <w:name w:val="footnote reference"/>
    <w:basedOn w:val="a0"/>
    <w:uiPriority w:val="99"/>
    <w:unhideWhenUsed/>
    <w:rsid w:val="00DC288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B76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6C2"/>
  </w:style>
  <w:style w:type="paragraph" w:styleId="a9">
    <w:name w:val="footer"/>
    <w:basedOn w:val="a"/>
    <w:link w:val="aa"/>
    <w:uiPriority w:val="99"/>
    <w:unhideWhenUsed/>
    <w:rsid w:val="00BB76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6C2"/>
  </w:style>
  <w:style w:type="paragraph" w:styleId="ab">
    <w:name w:val="Balloon Text"/>
    <w:basedOn w:val="a"/>
    <w:link w:val="ac"/>
    <w:uiPriority w:val="99"/>
    <w:semiHidden/>
    <w:unhideWhenUsed/>
    <w:rsid w:val="00BB76C2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76C2"/>
    <w:rPr>
      <w:rFonts w:ascii="Lucida Grande CY" w:hAnsi="Lucida Grande CY" w:cs="Lucida Grande CY"/>
      <w:sz w:val="18"/>
      <w:szCs w:val="18"/>
    </w:rPr>
  </w:style>
  <w:style w:type="paragraph" w:styleId="ad">
    <w:name w:val="List Paragraph"/>
    <w:basedOn w:val="a"/>
    <w:uiPriority w:val="34"/>
    <w:qFormat/>
    <w:rsid w:val="0061301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11829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111829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111829"/>
  </w:style>
  <w:style w:type="character" w:customStyle="1" w:styleId="30">
    <w:name w:val="Заголовок 3 Знак"/>
    <w:basedOn w:val="a0"/>
    <w:link w:val="3"/>
    <w:uiPriority w:val="9"/>
    <w:rsid w:val="009B58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Emphasis"/>
    <w:basedOn w:val="a0"/>
    <w:uiPriority w:val="20"/>
    <w:qFormat/>
    <w:rsid w:val="009B58F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6756BC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285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646">
          <w:marLeft w:val="0"/>
          <w:marRight w:val="0"/>
          <w:marTop w:val="25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151D-B127-43EE-A469-BC45C2F5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Полина Паладина</cp:lastModifiedBy>
  <cp:revision>2</cp:revision>
  <cp:lastPrinted>2017-10-13T12:34:00Z</cp:lastPrinted>
  <dcterms:created xsi:type="dcterms:W3CDTF">2017-10-19T09:48:00Z</dcterms:created>
  <dcterms:modified xsi:type="dcterms:W3CDTF">2017-10-19T09:48:00Z</dcterms:modified>
</cp:coreProperties>
</file>